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3F67E"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СИЛЛАБУС</w:t>
      </w:r>
    </w:p>
    <w:p w14:paraId="35640DED" w14:textId="6F2E69C7" w:rsidR="00403A8F" w:rsidRPr="008435E9" w:rsidRDefault="00403A8F" w:rsidP="00403A8F">
      <w:pPr>
        <w:spacing w:after="0" w:line="240" w:lineRule="auto"/>
        <w:jc w:val="center"/>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202</w:t>
      </w:r>
      <w:r w:rsidR="00CC02EC">
        <w:rPr>
          <w:rFonts w:ascii="Times New Roman" w:eastAsia="Times New Roman" w:hAnsi="Times New Roman" w:cs="Times New Roman"/>
          <w:b/>
          <w:kern w:val="0"/>
          <w:sz w:val="18"/>
          <w:szCs w:val="18"/>
          <w:lang w:val="ru-RU"/>
          <w14:ligatures w14:val="none"/>
        </w:rPr>
        <w:t>5</w:t>
      </w:r>
      <w:r w:rsidRPr="008435E9">
        <w:rPr>
          <w:rFonts w:ascii="Times New Roman" w:eastAsia="Times New Roman" w:hAnsi="Times New Roman" w:cs="Times New Roman"/>
          <w:b/>
          <w:kern w:val="0"/>
          <w:sz w:val="18"/>
          <w:szCs w:val="18"/>
          <w14:ligatures w14:val="none"/>
        </w:rPr>
        <w:t>-202</w:t>
      </w:r>
      <w:r w:rsidR="00CC02EC">
        <w:rPr>
          <w:rFonts w:ascii="Times New Roman" w:eastAsia="Times New Roman" w:hAnsi="Times New Roman" w:cs="Times New Roman"/>
          <w:b/>
          <w:kern w:val="0"/>
          <w:sz w:val="18"/>
          <w:szCs w:val="18"/>
          <w:lang w:val="ru-RU"/>
          <w14:ligatures w14:val="none"/>
        </w:rPr>
        <w:t>6</w:t>
      </w:r>
      <w:r w:rsidRPr="008435E9">
        <w:rPr>
          <w:rFonts w:ascii="Times New Roman" w:eastAsia="Times New Roman" w:hAnsi="Times New Roman" w:cs="Times New Roman"/>
          <w:b/>
          <w:kern w:val="0"/>
          <w:sz w:val="18"/>
          <w:szCs w:val="18"/>
          <w14:ligatures w14:val="none"/>
        </w:rPr>
        <w:t xml:space="preserve"> оқу жылының </w:t>
      </w:r>
      <w:r w:rsidR="00822366">
        <w:rPr>
          <w:rFonts w:ascii="Times New Roman" w:eastAsia="Times New Roman" w:hAnsi="Times New Roman" w:cs="Times New Roman"/>
          <w:b/>
          <w:kern w:val="0"/>
          <w:sz w:val="18"/>
          <w:szCs w:val="18"/>
          <w14:ligatures w14:val="none"/>
        </w:rPr>
        <w:t>көктемгі</w:t>
      </w:r>
      <w:r w:rsidR="00CC02EC">
        <w:rPr>
          <w:rFonts w:ascii="Times New Roman" w:eastAsia="Times New Roman" w:hAnsi="Times New Roman" w:cs="Times New Roman"/>
          <w:b/>
          <w:kern w:val="0"/>
          <w:sz w:val="18"/>
          <w:szCs w:val="18"/>
          <w14:ligatures w14:val="none"/>
        </w:rPr>
        <w:t xml:space="preserve"> </w:t>
      </w:r>
      <w:r w:rsidRPr="008435E9">
        <w:rPr>
          <w:rFonts w:ascii="Times New Roman" w:eastAsia="Times New Roman" w:hAnsi="Times New Roman" w:cs="Times New Roman"/>
          <w:b/>
          <w:kern w:val="0"/>
          <w:sz w:val="18"/>
          <w:szCs w:val="18"/>
          <w14:ligatures w14:val="none"/>
        </w:rPr>
        <w:t>семестрі</w:t>
      </w:r>
    </w:p>
    <w:p w14:paraId="5A7701E1" w14:textId="77777777" w:rsidR="00403A8F" w:rsidRPr="00D50FE5" w:rsidRDefault="00403A8F" w:rsidP="00403A8F">
      <w:pPr>
        <w:spacing w:after="0" w:line="240" w:lineRule="auto"/>
        <w:ind w:left="1953" w:right="1960"/>
        <w:jc w:val="center"/>
        <w:rPr>
          <w:rFonts w:ascii="Times New Roman" w:eastAsia="Times New Roman" w:hAnsi="Times New Roman" w:cs="Times New Roman"/>
          <w:b/>
          <w:kern w:val="0"/>
          <w14:ligatures w14:val="none"/>
        </w:rPr>
      </w:pPr>
      <w:r w:rsidRPr="00D50FE5">
        <w:rPr>
          <w:rFonts w:ascii="Times New Roman" w:eastAsia="Times New Roman" w:hAnsi="Times New Roman" w:cs="Times New Roman"/>
          <w:b/>
          <w:kern w:val="0"/>
          <w14:ligatures w14:val="none"/>
        </w:rPr>
        <w:t>Жалпы білім беретін пәндер циклы / ТК</w:t>
      </w:r>
    </w:p>
    <w:p w14:paraId="22900B34" w14:textId="77777777" w:rsidR="00403A8F" w:rsidRPr="008435E9" w:rsidRDefault="00403A8F" w:rsidP="00403A8F">
      <w:pPr>
        <w:spacing w:after="0" w:line="240" w:lineRule="auto"/>
        <w:ind w:left="1953" w:right="1960"/>
        <w:jc w:val="center"/>
        <w:rPr>
          <w:rFonts w:ascii="Times New Roman" w:eastAsia="Times New Roman" w:hAnsi="Times New Roman" w:cs="Times New Roman"/>
          <w:b/>
          <w:kern w:val="0"/>
          <w14:ligatures w14:val="none"/>
        </w:rPr>
      </w:pPr>
      <w:r w:rsidRPr="008435E9">
        <w:rPr>
          <w:rFonts w:ascii="Times New Roman" w:eastAsia="Times New Roman" w:hAnsi="Times New Roman" w:cs="Times New Roman"/>
          <w:b/>
          <w:kern w:val="0"/>
          <w14:ligatures w14:val="none"/>
        </w:rPr>
        <w:t>АБАЙ ІЛІМІ</w:t>
      </w:r>
    </w:p>
    <w:p w14:paraId="0B0A840A" w14:textId="77777777" w:rsidR="00403A8F" w:rsidRPr="008435E9" w:rsidRDefault="00403A8F" w:rsidP="00403A8F">
      <w:pPr>
        <w:spacing w:after="0" w:line="240" w:lineRule="auto"/>
        <w:rPr>
          <w:rFonts w:ascii="Times New Roman" w:eastAsia="Times New Roman" w:hAnsi="Times New Roman" w:cs="Times New Roman"/>
          <w:bCs/>
          <w:color w:val="FF0000"/>
          <w:kern w:val="0"/>
          <w:sz w:val="18"/>
          <w:szCs w:val="18"/>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276"/>
        <w:gridCol w:w="992"/>
        <w:gridCol w:w="400"/>
        <w:gridCol w:w="2293"/>
      </w:tblGrid>
      <w:tr w:rsidR="00403A8F" w:rsidRPr="008435E9" w14:paraId="375D1495" w14:textId="77777777" w:rsidTr="00403A8F">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2D782550"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14:ligatures w14:val="none"/>
              </w:rPr>
              <w:t xml:space="preserve">Пәннің </w:t>
            </w:r>
            <w:r w:rsidRPr="008435E9">
              <w:rPr>
                <w:rFonts w:ascii="Times New Roman" w:eastAsia="Times New Roman" w:hAnsi="Times New Roman" w:cs="Times New Roman"/>
                <w:b/>
                <w:bCs/>
                <w:kern w:val="0"/>
                <w:sz w:val="18"/>
                <w:szCs w:val="18"/>
                <w14:ligatures w14:val="none"/>
              </w:rPr>
              <w:t xml:space="preserve">ID және </w:t>
            </w:r>
            <w:r w:rsidRPr="008435E9">
              <w:rPr>
                <w:rFonts w:ascii="Times New Roman" w:eastAsia="Times New Roman" w:hAnsi="Times New Roman" w:cs="Times New Roman"/>
                <w:b/>
                <w:kern w:val="0"/>
                <w:sz w:val="18"/>
                <w:szCs w:val="18"/>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53C31F2"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14:ligatures w14:val="none"/>
              </w:rPr>
              <w:t xml:space="preserve">Білім алушының өзіндік жұмысын </w:t>
            </w:r>
          </w:p>
          <w:p w14:paraId="2155007C"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lang w:val="en-US"/>
                <w14:ligatures w14:val="none"/>
              </w:rPr>
              <w:t>(</w:t>
            </w:r>
            <w:r w:rsidRPr="008435E9">
              <w:rPr>
                <w:rFonts w:ascii="Times New Roman" w:eastAsia="Times New Roman" w:hAnsi="Times New Roman" w:cs="Times New Roman"/>
                <w:b/>
                <w:kern w:val="0"/>
                <w:sz w:val="18"/>
                <w:szCs w:val="18"/>
                <w14:ligatures w14:val="none"/>
              </w:rPr>
              <w:t>БӨЖ</w:t>
            </w:r>
            <w:r w:rsidRPr="008435E9">
              <w:rPr>
                <w:rFonts w:ascii="Times New Roman" w:eastAsia="Times New Roman" w:hAnsi="Times New Roman" w:cs="Times New Roman"/>
                <w:b/>
                <w:kern w:val="0"/>
                <w:sz w:val="18"/>
                <w:szCs w:val="18"/>
                <w:lang w:val="en-US"/>
                <w14:ligatures w14:val="none"/>
              </w:rPr>
              <w:t>)</w:t>
            </w:r>
          </w:p>
          <w:p w14:paraId="55005A5B" w14:textId="77777777" w:rsidR="00403A8F" w:rsidRPr="008435E9" w:rsidRDefault="00403A8F" w:rsidP="00403A8F">
            <w:pPr>
              <w:spacing w:after="0" w:line="240" w:lineRule="auto"/>
              <w:rPr>
                <w:rFonts w:ascii="Times New Roman" w:eastAsia="Times New Roman" w:hAnsi="Times New Roman" w:cs="Times New Roman"/>
                <w:bCs/>
                <w:i/>
                <w:iCs/>
                <w:kern w:val="0"/>
                <w:sz w:val="15"/>
                <w:szCs w:val="15"/>
                <w:lang w:val="en-US"/>
                <w14:ligatures w14:val="none"/>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BE5F1"/>
          </w:tcPr>
          <w:p w14:paraId="09972F93"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lang w:val="ru-RU"/>
                <w14:ligatures w14:val="none"/>
              </w:rPr>
              <w:t>К</w:t>
            </w:r>
            <w:r w:rsidRPr="008435E9">
              <w:rPr>
                <w:rFonts w:ascii="Times New Roman" w:eastAsia="Times New Roman" w:hAnsi="Times New Roman" w:cs="Times New Roman"/>
                <w:b/>
                <w:kern w:val="0"/>
                <w:sz w:val="18"/>
                <w:szCs w:val="18"/>
                <w14:ligatures w14:val="none"/>
              </w:rPr>
              <w:t>редиттер саны</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0808DE11"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К</w:t>
            </w:r>
            <w:proofErr w:type="spellStart"/>
            <w:r w:rsidRPr="008435E9">
              <w:rPr>
                <w:rFonts w:ascii="Times New Roman" w:eastAsia="Times New Roman" w:hAnsi="Times New Roman" w:cs="Times New Roman"/>
                <w:b/>
                <w:kern w:val="0"/>
                <w:sz w:val="18"/>
                <w:szCs w:val="18"/>
                <w:lang w:val="ru-RU"/>
                <w14:ligatures w14:val="none"/>
              </w:rPr>
              <w:t>редит</w:t>
            </w:r>
            <w:proofErr w:type="spellEnd"/>
            <w:r w:rsidRPr="008435E9">
              <w:rPr>
                <w:rFonts w:ascii="Times New Roman" w:eastAsia="Times New Roman" w:hAnsi="Times New Roman" w:cs="Times New Roman"/>
                <w:b/>
                <w:kern w:val="0"/>
                <w:sz w:val="18"/>
                <w:szCs w:val="18"/>
                <w14:ligatures w14:val="none"/>
              </w:rPr>
              <w:t>-тердің</w:t>
            </w:r>
          </w:p>
          <w:p w14:paraId="573BE67A"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 xml:space="preserve">жалпы </w:t>
            </w:r>
          </w:p>
          <w:p w14:paraId="3005A7EB"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саны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DBE5F1"/>
          </w:tcPr>
          <w:p w14:paraId="6407B4CA"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 xml:space="preserve">Оқытушының жетекшілігімен білім алушының өзіндік жұмысы </w:t>
            </w:r>
          </w:p>
          <w:p w14:paraId="16AFA218"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lang w:val="ru-RU"/>
                <w14:ligatures w14:val="none"/>
              </w:rPr>
              <w:t>(</w:t>
            </w:r>
            <w:r w:rsidRPr="008435E9">
              <w:rPr>
                <w:rFonts w:ascii="Times New Roman" w:eastAsia="Times New Roman" w:hAnsi="Times New Roman" w:cs="Times New Roman"/>
                <w:b/>
                <w:kern w:val="0"/>
                <w:sz w:val="18"/>
                <w:szCs w:val="18"/>
                <w14:ligatures w14:val="none"/>
              </w:rPr>
              <w:t>ОБӨЖ</w:t>
            </w:r>
            <w:r w:rsidRPr="008435E9">
              <w:rPr>
                <w:rFonts w:ascii="Times New Roman" w:eastAsia="Times New Roman" w:hAnsi="Times New Roman" w:cs="Times New Roman"/>
                <w:b/>
                <w:kern w:val="0"/>
                <w:sz w:val="18"/>
                <w:szCs w:val="18"/>
                <w:lang w:val="ru-RU"/>
                <w14:ligatures w14:val="none"/>
              </w:rPr>
              <w:t>)</w:t>
            </w:r>
          </w:p>
          <w:p w14:paraId="6AEA3E18" w14:textId="77777777" w:rsidR="00403A8F" w:rsidRPr="008435E9" w:rsidRDefault="00403A8F" w:rsidP="00403A8F">
            <w:pPr>
              <w:spacing w:after="0" w:line="240" w:lineRule="auto"/>
              <w:rPr>
                <w:rFonts w:ascii="Times New Roman" w:eastAsia="Times New Roman" w:hAnsi="Times New Roman" w:cs="Times New Roman"/>
                <w:bCs/>
                <w:i/>
                <w:iCs/>
                <w:color w:val="FF0000"/>
                <w:kern w:val="0"/>
                <w:sz w:val="15"/>
                <w:szCs w:val="15"/>
                <w:lang w:val="ru-RU"/>
                <w14:ligatures w14:val="none"/>
              </w:rPr>
            </w:pPr>
          </w:p>
        </w:tc>
      </w:tr>
      <w:tr w:rsidR="00403A8F" w:rsidRPr="008435E9" w14:paraId="4EBA23AB" w14:textId="77777777" w:rsidTr="00403A8F">
        <w:trPr>
          <w:trHeight w:val="883"/>
        </w:trPr>
        <w:tc>
          <w:tcPr>
            <w:tcW w:w="2411" w:type="dxa"/>
            <w:vMerge/>
          </w:tcPr>
          <w:p w14:paraId="08EB6755"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c>
          <w:tcPr>
            <w:tcW w:w="1984" w:type="dxa"/>
            <w:gridSpan w:val="2"/>
            <w:vMerge/>
          </w:tcPr>
          <w:p w14:paraId="49E7DB21"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ECE641E"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cPr>
          <w:p w14:paraId="2EE3B8A7"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Семинар</w:t>
            </w:r>
            <w:r w:rsidRPr="008435E9">
              <w:rPr>
                <w:rFonts w:ascii="Times New Roman" w:eastAsia="Times New Roman" w:hAnsi="Times New Roman" w:cs="Times New Roman"/>
                <w:b/>
                <w:kern w:val="0"/>
                <w:sz w:val="18"/>
                <w:szCs w:val="18"/>
                <w:lang w:val="ru-RU"/>
                <w14:ligatures w14:val="none"/>
              </w:rPr>
              <w:t xml:space="preserve"> </w:t>
            </w:r>
            <w:proofErr w:type="spellStart"/>
            <w:r w:rsidRPr="008435E9">
              <w:rPr>
                <w:rFonts w:ascii="Times New Roman" w:eastAsia="Times New Roman" w:hAnsi="Times New Roman" w:cs="Times New Roman"/>
                <w:b/>
                <w:kern w:val="0"/>
                <w:sz w:val="18"/>
                <w:szCs w:val="18"/>
                <w:lang w:val="ru-RU"/>
                <w14:ligatures w14:val="none"/>
              </w:rPr>
              <w:t>сабақтар</w:t>
            </w:r>
            <w:proofErr w:type="spellEnd"/>
            <w:r w:rsidRPr="008435E9">
              <w:rPr>
                <w:rFonts w:ascii="Times New Roman" w:eastAsia="Times New Roman" w:hAnsi="Times New Roman" w:cs="Times New Roman"/>
                <w:b/>
                <w:kern w:val="0"/>
                <w:sz w:val="18"/>
                <w:szCs w:val="18"/>
                <w:lang w:val="ru-RU"/>
                <w14:ligatures w14:val="none"/>
              </w:rPr>
              <w:t xml:space="preserve"> </w:t>
            </w:r>
            <w:r w:rsidRPr="008435E9">
              <w:rPr>
                <w:rFonts w:ascii="Times New Roman" w:eastAsia="Times New Roman" w:hAnsi="Times New Roman" w:cs="Times New Roman"/>
                <w:b/>
                <w:kern w:val="0"/>
                <w:sz w:val="18"/>
                <w:szCs w:val="18"/>
                <w14:ligatures w14:val="none"/>
              </w:rPr>
              <w:t>(СС)</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712FABC4"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ru-RU"/>
                <w14:ligatures w14:val="none"/>
              </w:rPr>
            </w:pPr>
            <w:proofErr w:type="spellStart"/>
            <w:r w:rsidRPr="008435E9">
              <w:rPr>
                <w:rFonts w:ascii="Times New Roman" w:eastAsia="Times New Roman" w:hAnsi="Times New Roman" w:cs="Times New Roman"/>
                <w:b/>
                <w:kern w:val="0"/>
                <w:sz w:val="18"/>
                <w:szCs w:val="18"/>
                <w:lang w:val="ru-RU"/>
                <w14:ligatures w14:val="none"/>
              </w:rPr>
              <w:t>Зерт</w:t>
            </w:r>
            <w:proofErr w:type="spellEnd"/>
            <w:r w:rsidRPr="008435E9">
              <w:rPr>
                <w:rFonts w:ascii="Times New Roman" w:eastAsia="Times New Roman" w:hAnsi="Times New Roman" w:cs="Times New Roman"/>
                <w:b/>
                <w:kern w:val="0"/>
                <w:sz w:val="18"/>
                <w:szCs w:val="18"/>
                <w:lang w:val="ru-RU"/>
                <w14:ligatures w14:val="none"/>
              </w:rPr>
              <w:t>. с</w:t>
            </w:r>
            <w:r w:rsidRPr="008435E9">
              <w:rPr>
                <w:rFonts w:ascii="Times New Roman" w:eastAsia="Times New Roman" w:hAnsi="Times New Roman" w:cs="Times New Roman"/>
                <w:b/>
                <w:kern w:val="0"/>
                <w:sz w:val="18"/>
                <w:szCs w:val="18"/>
                <w14:ligatures w14:val="none"/>
              </w:rPr>
              <w:t>абақтар</w:t>
            </w:r>
            <w:r w:rsidRPr="008435E9">
              <w:rPr>
                <w:rFonts w:ascii="Times New Roman" w:eastAsia="Times New Roman" w:hAnsi="Times New Roman" w:cs="Times New Roman"/>
                <w:b/>
                <w:kern w:val="0"/>
                <w:sz w:val="18"/>
                <w:szCs w:val="18"/>
                <w:lang w:val="ru-RU"/>
                <w14:ligatures w14:val="none"/>
              </w:rPr>
              <w:t xml:space="preserve"> (ЗС)</w:t>
            </w:r>
          </w:p>
        </w:tc>
        <w:tc>
          <w:tcPr>
            <w:tcW w:w="400" w:type="dxa"/>
          </w:tcPr>
          <w:p w14:paraId="4CDD7AE2"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c>
          <w:tcPr>
            <w:tcW w:w="2293" w:type="dxa"/>
          </w:tcPr>
          <w:p w14:paraId="67C01388"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r>
      <w:tr w:rsidR="00403A8F" w:rsidRPr="008435E9" w14:paraId="7B9BA278"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55F73A1A"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lang w:val="en-US"/>
                <w14:ligatures w14:val="none"/>
              </w:rPr>
              <w:t>99535</w:t>
            </w:r>
            <w:r w:rsidRPr="008435E9">
              <w:rPr>
                <w:rFonts w:ascii="Times New Roman" w:eastAsia="Times New Roman" w:hAnsi="Times New Roman" w:cs="Times New Roman"/>
                <w:kern w:val="0"/>
                <w:sz w:val="18"/>
                <w:szCs w:val="18"/>
                <w14:ligatures w14:val="none"/>
              </w:rPr>
              <w:t xml:space="preserve"> Абай ілімі</w:t>
            </w:r>
          </w:p>
        </w:tc>
        <w:tc>
          <w:tcPr>
            <w:tcW w:w="1984" w:type="dxa"/>
            <w:gridSpan w:val="2"/>
            <w:tcBorders>
              <w:top w:val="single" w:sz="4" w:space="0" w:color="000000"/>
              <w:left w:val="single" w:sz="4" w:space="0" w:color="000000"/>
              <w:bottom w:val="single" w:sz="4" w:space="0" w:color="000000"/>
              <w:right w:val="single" w:sz="4" w:space="0" w:color="000000"/>
            </w:tcBorders>
          </w:tcPr>
          <w:p w14:paraId="087CCF44" w14:textId="77777777" w:rsidR="00403A8F" w:rsidRPr="008435E9" w:rsidRDefault="00403A8F" w:rsidP="00403A8F">
            <w:pPr>
              <w:spacing w:after="0" w:line="240" w:lineRule="auto"/>
              <w:jc w:val="center"/>
              <w:rPr>
                <w:rFonts w:ascii="Times New Roman" w:eastAsia="Times New Roman" w:hAnsi="Times New Roman" w:cs="Times New Roman"/>
                <w:kern w:val="0"/>
                <w:sz w:val="15"/>
                <w:szCs w:val="15"/>
                <w:shd w:val="clear" w:color="auto" w:fill="FFFFFF"/>
                <w14:ligatures w14:val="none"/>
              </w:rPr>
            </w:pPr>
            <w:r w:rsidRPr="008435E9">
              <w:rPr>
                <w:rFonts w:ascii="Times New Roman" w:eastAsia="Times New Roman" w:hAnsi="Times New Roman" w:cs="Times New Roman"/>
                <w:kern w:val="0"/>
                <w:sz w:val="15"/>
                <w:szCs w:val="15"/>
                <w:shd w:val="clear" w:color="auto" w:fill="FFFFFF"/>
                <w:lang w:val="ru-RU"/>
                <w14:ligatures w14:val="none"/>
              </w:rPr>
              <w:t>5</w:t>
            </w:r>
          </w:p>
          <w:p w14:paraId="372812AF"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color w:val="FF0000"/>
                <w:kern w:val="0"/>
                <w:sz w:val="18"/>
                <w:szCs w:val="18"/>
                <w:shd w:val="clear" w:color="auto" w:fill="FFFFFF"/>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7619925"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1.7</w:t>
            </w:r>
          </w:p>
        </w:tc>
        <w:tc>
          <w:tcPr>
            <w:tcW w:w="1276" w:type="dxa"/>
            <w:tcBorders>
              <w:top w:val="single" w:sz="4" w:space="0" w:color="000000"/>
              <w:left w:val="single" w:sz="4" w:space="0" w:color="000000"/>
              <w:bottom w:val="single" w:sz="4" w:space="0" w:color="000000"/>
              <w:right w:val="single" w:sz="4" w:space="0" w:color="000000"/>
            </w:tcBorders>
          </w:tcPr>
          <w:p w14:paraId="163CE48E"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3.3</w:t>
            </w:r>
          </w:p>
        </w:tc>
        <w:tc>
          <w:tcPr>
            <w:tcW w:w="992" w:type="dxa"/>
            <w:tcBorders>
              <w:top w:val="single" w:sz="4" w:space="0" w:color="000000"/>
              <w:left w:val="single" w:sz="4" w:space="0" w:color="000000"/>
              <w:bottom w:val="single" w:sz="4" w:space="0" w:color="000000"/>
              <w:right w:val="single" w:sz="4" w:space="0" w:color="000000"/>
            </w:tcBorders>
          </w:tcPr>
          <w:p w14:paraId="3918D355"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0</w:t>
            </w:r>
          </w:p>
        </w:tc>
        <w:tc>
          <w:tcPr>
            <w:tcW w:w="400" w:type="dxa"/>
            <w:tcBorders>
              <w:top w:val="single" w:sz="4" w:space="0" w:color="000000"/>
              <w:left w:val="single" w:sz="4" w:space="0" w:color="000000"/>
              <w:bottom w:val="single" w:sz="4" w:space="0" w:color="000000"/>
              <w:right w:val="single" w:sz="4" w:space="0" w:color="000000"/>
            </w:tcBorders>
          </w:tcPr>
          <w:p w14:paraId="0870431E"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5</w:t>
            </w:r>
          </w:p>
        </w:tc>
        <w:tc>
          <w:tcPr>
            <w:tcW w:w="2293" w:type="dxa"/>
            <w:tcBorders>
              <w:top w:val="single" w:sz="4" w:space="0" w:color="000000"/>
              <w:left w:val="single" w:sz="4" w:space="0" w:color="000000"/>
              <w:bottom w:val="single" w:sz="4" w:space="0" w:color="000000"/>
              <w:right w:val="single" w:sz="4" w:space="0" w:color="000000"/>
            </w:tcBorders>
          </w:tcPr>
          <w:p w14:paraId="55CB8434"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5"/>
                <w:szCs w:val="15"/>
                <w14:ligatures w14:val="none"/>
              </w:rPr>
              <w:t>6</w:t>
            </w:r>
          </w:p>
        </w:tc>
      </w:tr>
      <w:tr w:rsidR="00403A8F" w:rsidRPr="008435E9" w14:paraId="5D084C7C" w14:textId="77777777" w:rsidTr="00403A8F">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1CB4BECC" w14:textId="77777777" w:rsidR="00403A8F" w:rsidRPr="008435E9" w:rsidRDefault="00403A8F" w:rsidP="00403A8F">
            <w:pPr>
              <w:spacing w:after="0" w:line="240" w:lineRule="auto"/>
              <w:jc w:val="center"/>
              <w:rPr>
                <w:rFonts w:ascii="Times New Roman" w:eastAsia="Times New Roman" w:hAnsi="Times New Roman" w:cs="Times New Roman"/>
                <w:b/>
                <w:bCs/>
                <w:kern w:val="0"/>
                <w:sz w:val="18"/>
                <w:szCs w:val="18"/>
                <w:lang w:val="ru-RU"/>
                <w14:ligatures w14:val="none"/>
              </w:rPr>
            </w:pPr>
            <w:r w:rsidRPr="008435E9">
              <w:rPr>
                <w:rFonts w:ascii="Times New Roman" w:eastAsia="Times New Roman" w:hAnsi="Times New Roman" w:cs="Times New Roman"/>
                <w:b/>
                <w:kern w:val="0"/>
                <w:sz w:val="18"/>
                <w:szCs w:val="18"/>
                <w14:ligatures w14:val="none"/>
              </w:rPr>
              <w:t>ПӘН</w:t>
            </w:r>
            <w:r w:rsidRPr="008435E9">
              <w:rPr>
                <w:rFonts w:ascii="Times New Roman" w:eastAsia="Times New Roman" w:hAnsi="Times New Roman" w:cs="Times New Roman"/>
                <w:b/>
                <w:kern w:val="0"/>
                <w:sz w:val="18"/>
                <w:szCs w:val="18"/>
                <w:lang w:val="ru-RU"/>
                <w14:ligatures w14:val="none"/>
              </w:rPr>
              <w:t xml:space="preserve"> ТУРАЛЫ АКАДЕМИЯЛЫҚ АҚПАРАТ</w:t>
            </w:r>
          </w:p>
        </w:tc>
      </w:tr>
      <w:tr w:rsidR="00403A8F" w:rsidRPr="008435E9" w14:paraId="60ADC5DC"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226B099D"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
                <w:color w:val="000000"/>
                <w:kern w:val="0"/>
                <w:sz w:val="18"/>
                <w:szCs w:val="18"/>
                <w14:ligatures w14:val="none"/>
              </w:rPr>
            </w:pPr>
            <w:r w:rsidRPr="008435E9">
              <w:rPr>
                <w:rFonts w:ascii="Times New Roman" w:eastAsia="Times New Roman" w:hAnsi="Times New Roman" w:cs="Times New Roman"/>
                <w:b/>
                <w:color w:val="000000"/>
                <w:kern w:val="0"/>
                <w:sz w:val="18"/>
                <w:szCs w:val="18"/>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tcPr>
          <w:p w14:paraId="7F5C9A55"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lang w:val="ru-RU"/>
                <w14:ligatures w14:val="none"/>
              </w:rPr>
              <w:t>Цикл</w:t>
            </w:r>
            <w:r w:rsidRPr="008435E9">
              <w:rPr>
                <w:rFonts w:ascii="Times New Roman" w:eastAsia="Times New Roman" w:hAnsi="Times New Roman" w:cs="Times New Roman"/>
                <w:b/>
                <w:kern w:val="0"/>
                <w:sz w:val="18"/>
                <w:szCs w:val="18"/>
                <w14:ligatures w14:val="none"/>
              </w:rPr>
              <w:t>ы</w:t>
            </w:r>
            <w:r w:rsidRPr="008435E9">
              <w:rPr>
                <w:rFonts w:ascii="Times New Roman" w:eastAsia="Times New Roman" w:hAnsi="Times New Roman" w:cs="Times New Roman"/>
                <w:b/>
                <w:kern w:val="0"/>
                <w:sz w:val="18"/>
                <w:szCs w:val="18"/>
                <w:lang w:val="ru-RU"/>
                <w14:ligatures w14:val="none"/>
              </w:rPr>
              <w:t xml:space="preserve">, </w:t>
            </w:r>
          </w:p>
          <w:p w14:paraId="1E99A7F7"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компонент</w:t>
            </w:r>
            <w:r w:rsidRPr="008435E9">
              <w:rPr>
                <w:rFonts w:ascii="Times New Roman" w:eastAsia="Times New Roman" w:hAnsi="Times New Roman" w:cs="Times New Roman"/>
                <w:b/>
                <w:kern w:val="0"/>
                <w:sz w:val="18"/>
                <w:szCs w:val="18"/>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tcPr>
          <w:p w14:paraId="07CD7697"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Дәріс түрлері</w:t>
            </w:r>
          </w:p>
        </w:tc>
        <w:tc>
          <w:tcPr>
            <w:tcW w:w="1276" w:type="dxa"/>
            <w:tcBorders>
              <w:top w:val="single" w:sz="4" w:space="0" w:color="000000"/>
              <w:left w:val="single" w:sz="4" w:space="0" w:color="000000"/>
              <w:bottom w:val="single" w:sz="4" w:space="0" w:color="000000"/>
              <w:right w:val="single" w:sz="4" w:space="0" w:color="000000"/>
            </w:tcBorders>
          </w:tcPr>
          <w:p w14:paraId="704B39BF"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Семинар сабақтарының түрлері</w:t>
            </w:r>
          </w:p>
        </w:tc>
        <w:tc>
          <w:tcPr>
            <w:tcW w:w="3685" w:type="dxa"/>
            <w:gridSpan w:val="3"/>
            <w:tcBorders>
              <w:top w:val="single" w:sz="4" w:space="0" w:color="000000"/>
              <w:left w:val="single" w:sz="4" w:space="0" w:color="000000"/>
              <w:bottom w:val="single" w:sz="4" w:space="0" w:color="000000"/>
              <w:right w:val="single" w:sz="4" w:space="0" w:color="000000"/>
            </w:tcBorders>
          </w:tcPr>
          <w:p w14:paraId="10F34BC0"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Қорытынды бақылаудың түрі мен платфомасы</w:t>
            </w:r>
          </w:p>
        </w:tc>
      </w:tr>
      <w:tr w:rsidR="00403A8F" w:rsidRPr="008435E9" w14:paraId="2EC7C093"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058C8335"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Cs/>
                <w:kern w:val="0"/>
                <w:sz w:val="18"/>
                <w:szCs w:val="18"/>
                <w:lang w:val="ru-RU"/>
                <w14:ligatures w14:val="none"/>
              </w:rPr>
            </w:pPr>
            <w:r w:rsidRPr="008435E9">
              <w:rPr>
                <w:rFonts w:ascii="Times New Roman" w:eastAsia="Times New Roman" w:hAnsi="Times New Roman" w:cs="Times New Roman"/>
                <w:bCs/>
                <w:kern w:val="0"/>
                <w:sz w:val="18"/>
                <w:szCs w:val="18"/>
                <w:lang w:val="ru-RU"/>
                <w14:ligatures w14:val="none"/>
              </w:rPr>
              <w:t>Офлайн</w:t>
            </w:r>
          </w:p>
          <w:p w14:paraId="7A924C83"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18"/>
                <w:szCs w:val="18"/>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598E29A3"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 xml:space="preserve">ЖББ ТК  </w:t>
            </w:r>
          </w:p>
        </w:tc>
        <w:tc>
          <w:tcPr>
            <w:tcW w:w="1843" w:type="dxa"/>
            <w:gridSpan w:val="2"/>
            <w:tcBorders>
              <w:top w:val="single" w:sz="4" w:space="0" w:color="000000"/>
              <w:left w:val="single" w:sz="4" w:space="0" w:color="000000"/>
              <w:bottom w:val="single" w:sz="4" w:space="0" w:color="000000"/>
              <w:right w:val="single" w:sz="4" w:space="0" w:color="000000"/>
            </w:tcBorders>
          </w:tcPr>
          <w:p w14:paraId="3DE0295B"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Проблемалық</w:t>
            </w:r>
          </w:p>
        </w:tc>
        <w:tc>
          <w:tcPr>
            <w:tcW w:w="1276" w:type="dxa"/>
            <w:tcBorders>
              <w:top w:val="single" w:sz="4" w:space="0" w:color="000000"/>
              <w:left w:val="single" w:sz="4" w:space="0" w:color="000000"/>
              <w:bottom w:val="single" w:sz="4" w:space="0" w:color="000000"/>
              <w:right w:val="single" w:sz="4" w:space="0" w:color="000000"/>
            </w:tcBorders>
          </w:tcPr>
          <w:p w14:paraId="5B9F6B6A"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Семинар, шығармашылық жұмыс</w:t>
            </w:r>
          </w:p>
        </w:tc>
        <w:tc>
          <w:tcPr>
            <w:tcW w:w="3685" w:type="dxa"/>
            <w:gridSpan w:val="3"/>
            <w:vMerge w:val="restart"/>
            <w:tcBorders>
              <w:top w:val="single" w:sz="4" w:space="0" w:color="000000"/>
              <w:left w:val="single" w:sz="4" w:space="0" w:color="000000"/>
              <w:right w:val="single" w:sz="4" w:space="0" w:color="000000"/>
            </w:tcBorders>
          </w:tcPr>
          <w:p w14:paraId="0DE895CE" w14:textId="77777777" w:rsidR="00403A8F" w:rsidRPr="008435E9" w:rsidRDefault="00403A8F" w:rsidP="00403A8F">
            <w:pPr>
              <w:spacing w:after="0" w:line="240" w:lineRule="auto"/>
              <w:rPr>
                <w:rFonts w:ascii="Times New Roman" w:eastAsia="Times New Roman" w:hAnsi="Times New Roman" w:cs="Times New Roman"/>
                <w:kern w:val="0"/>
                <w:sz w:val="15"/>
                <w:szCs w:val="15"/>
                <w14:ligatures w14:val="none"/>
              </w:rPr>
            </w:pPr>
            <w:r w:rsidRPr="008435E9">
              <w:rPr>
                <w:rFonts w:ascii="Times New Roman" w:eastAsia="Times New Roman" w:hAnsi="Times New Roman" w:cs="Times New Roman"/>
                <w:kern w:val="0"/>
                <w:sz w:val="18"/>
                <w:szCs w:val="18"/>
                <w14:ligatures w14:val="none"/>
              </w:rPr>
              <w:t>Емтихан</w:t>
            </w:r>
            <w:r w:rsidRPr="008435E9">
              <w:rPr>
                <w:rFonts w:ascii="Times New Roman" w:eastAsia="Times New Roman" w:hAnsi="Times New Roman" w:cs="Times New Roman"/>
                <w:kern w:val="0"/>
                <w:sz w:val="18"/>
                <w:szCs w:val="18"/>
                <w:lang w:val="ru-RU"/>
                <w14:ligatures w14:val="none"/>
              </w:rPr>
              <w:t>/</w:t>
            </w:r>
            <w:proofErr w:type="spellStart"/>
            <w:r w:rsidRPr="008435E9">
              <w:rPr>
                <w:rFonts w:ascii="Times New Roman" w:eastAsia="Times New Roman" w:hAnsi="Times New Roman" w:cs="Times New Roman"/>
                <w:kern w:val="0"/>
                <w:sz w:val="18"/>
                <w:szCs w:val="18"/>
                <w:lang w:val="ru-RU"/>
                <w14:ligatures w14:val="none"/>
              </w:rPr>
              <w:t>оффлайн</w:t>
            </w:r>
            <w:proofErr w:type="spellEnd"/>
            <w:r w:rsidRPr="008435E9">
              <w:rPr>
                <w:rFonts w:ascii="Times New Roman" w:eastAsia="Times New Roman" w:hAnsi="Times New Roman" w:cs="Times New Roman"/>
                <w:kern w:val="0"/>
                <w:sz w:val="18"/>
                <w:szCs w:val="18"/>
                <w:lang w:val="en-US"/>
                <w14:ligatures w14:val="none"/>
              </w:rPr>
              <w:t>/</w:t>
            </w:r>
            <w:r w:rsidRPr="008435E9">
              <w:rPr>
                <w:rFonts w:ascii="Times New Roman" w:eastAsia="Times New Roman" w:hAnsi="Times New Roman" w:cs="Times New Roman"/>
                <w:kern w:val="0"/>
                <w:sz w:val="18"/>
                <w:szCs w:val="18"/>
                <w:lang w:val="ru-RU"/>
                <w14:ligatures w14:val="none"/>
              </w:rPr>
              <w:t>эссе</w:t>
            </w:r>
          </w:p>
        </w:tc>
      </w:tr>
      <w:tr w:rsidR="00A25A9F" w:rsidRPr="008435E9" w14:paraId="51B7CB52" w14:textId="77777777" w:rsidTr="00403A8F">
        <w:trPr>
          <w:trHeight w:val="214"/>
        </w:trPr>
        <w:tc>
          <w:tcPr>
            <w:tcW w:w="2411" w:type="dxa"/>
            <w:tcBorders>
              <w:top w:val="single" w:sz="4" w:space="0" w:color="000000"/>
              <w:left w:val="single" w:sz="4" w:space="0" w:color="000000"/>
              <w:bottom w:val="single" w:sz="4" w:space="0" w:color="000000"/>
              <w:right w:val="single" w:sz="4" w:space="0" w:color="000000"/>
            </w:tcBorders>
          </w:tcPr>
          <w:p w14:paraId="40339ED8" w14:textId="77777777" w:rsidR="00A25A9F" w:rsidRPr="008435E9" w:rsidRDefault="00A25A9F" w:rsidP="00A25A9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Дәріскер</w:t>
            </w:r>
            <w:r w:rsidRPr="008435E9">
              <w:rPr>
                <w:rFonts w:ascii="Times New Roman" w:eastAsia="Times New Roman" w:hAnsi="Times New Roman" w:cs="Times New Roman"/>
                <w:b/>
                <w:kern w:val="0"/>
                <w:sz w:val="18"/>
                <w:szCs w:val="18"/>
                <w:lang w:val="ru-RU"/>
                <w14:ligatures w14:val="none"/>
              </w:rPr>
              <w:t xml:space="preserve"> </w:t>
            </w:r>
            <w:r w:rsidRPr="008435E9">
              <w:rPr>
                <w:rFonts w:ascii="Times New Roman" w:eastAsia="Times New Roman" w:hAnsi="Times New Roman" w:cs="Times New Roman"/>
                <w:b/>
                <w:kern w:val="0"/>
                <w:sz w:val="18"/>
                <w:szCs w:val="18"/>
                <w14:ligatures w14:val="none"/>
              </w:rPr>
              <w:t>(лер</w:t>
            </w:r>
            <w:r w:rsidRPr="008435E9">
              <w:rPr>
                <w:rFonts w:ascii="Times New Roman" w:eastAsia="Times New Roman" w:hAnsi="Times New Roman" w:cs="Times New Roman"/>
                <w:b/>
                <w:kern w:val="0"/>
                <w:sz w:val="18"/>
                <w:szCs w:val="18"/>
                <w:lang w:val="ru-RU"/>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17619D56" w14:textId="502FA888" w:rsidR="00A25A9F" w:rsidRPr="00A25A9F" w:rsidRDefault="00E14EF0" w:rsidP="00A25A9F">
            <w:pPr>
              <w:spacing w:after="0" w:line="240" w:lineRule="auto"/>
              <w:jc w:val="both"/>
              <w:rPr>
                <w:rFonts w:ascii="Times New Roman" w:eastAsia="Times New Roman" w:hAnsi="Times New Roman" w:cs="Times New Roman"/>
                <w:kern w:val="0"/>
                <w:sz w:val="18"/>
                <w:szCs w:val="18"/>
                <w:highlight w:val="yellow"/>
                <w:lang w:val="ru-RU"/>
                <w14:ligatures w14:val="none"/>
              </w:rPr>
            </w:pPr>
            <w:r w:rsidRPr="00E14EF0">
              <w:rPr>
                <w:rFonts w:ascii="Times New Roman" w:eastAsia="Times New Roman" w:hAnsi="Times New Roman" w:cs="Times New Roman"/>
                <w:kern w:val="0"/>
                <w:sz w:val="20"/>
                <w:szCs w:val="20"/>
                <w14:ligatures w14:val="none"/>
              </w:rPr>
              <w:t xml:space="preserve">Л.Ж. Мұсалы, ф.ғ.к., доцент, </w:t>
            </w:r>
            <w:bookmarkStart w:id="0" w:name="_Hlk219450980"/>
            <w:r w:rsidRPr="00E14EF0">
              <w:rPr>
                <w:rFonts w:ascii="Times New Roman" w:eastAsia="Times New Roman" w:hAnsi="Times New Roman" w:cs="Times New Roman"/>
                <w:kern w:val="0"/>
                <w:sz w:val="20"/>
                <w:szCs w:val="20"/>
                <w14:ligatures w14:val="none"/>
              </w:rPr>
              <w:t>профессор м.а.</w:t>
            </w:r>
            <w:bookmarkEnd w:id="0"/>
          </w:p>
        </w:tc>
        <w:tc>
          <w:tcPr>
            <w:tcW w:w="3685" w:type="dxa"/>
            <w:gridSpan w:val="3"/>
            <w:vMerge/>
          </w:tcPr>
          <w:p w14:paraId="16DDB00E" w14:textId="77777777" w:rsidR="00A25A9F" w:rsidRPr="008435E9" w:rsidRDefault="00A25A9F" w:rsidP="00A25A9F">
            <w:pPr>
              <w:spacing w:after="0" w:line="240" w:lineRule="auto"/>
              <w:jc w:val="center"/>
              <w:rPr>
                <w:rFonts w:ascii="Times New Roman" w:eastAsia="Times New Roman" w:hAnsi="Times New Roman" w:cs="Times New Roman"/>
                <w:kern w:val="0"/>
                <w:sz w:val="18"/>
                <w:szCs w:val="18"/>
                <w:lang w:val="ru-RU"/>
                <w14:ligatures w14:val="none"/>
              </w:rPr>
            </w:pPr>
          </w:p>
        </w:tc>
      </w:tr>
      <w:tr w:rsidR="00A25A9F" w:rsidRPr="008435E9" w14:paraId="37F8EBF4"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12FFF883" w14:textId="77777777" w:rsidR="00A25A9F" w:rsidRPr="008435E9" w:rsidRDefault="00A25A9F" w:rsidP="00A25A9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e-</w:t>
            </w:r>
            <w:proofErr w:type="spellStart"/>
            <w:r w:rsidRPr="008435E9">
              <w:rPr>
                <w:rFonts w:ascii="Times New Roman" w:eastAsia="Times New Roman" w:hAnsi="Times New Roman" w:cs="Times New Roman"/>
                <w:b/>
                <w:kern w:val="0"/>
                <w:sz w:val="18"/>
                <w:szCs w:val="18"/>
                <w:lang w:val="ru-RU"/>
                <w14:ligatures w14:val="none"/>
              </w:rPr>
              <w:t>mail</w:t>
            </w:r>
            <w:proofErr w:type="spellEnd"/>
            <w:r w:rsidRPr="008435E9">
              <w:rPr>
                <w:rFonts w:ascii="Times New Roman" w:eastAsia="Times New Roman" w:hAnsi="Times New Roman" w:cs="Times New Roman"/>
                <w:b/>
                <w:kern w:val="0"/>
                <w:sz w:val="18"/>
                <w:szCs w:val="18"/>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00ED6667" w14:textId="73D48922" w:rsidR="00A25A9F" w:rsidRPr="00FC3365" w:rsidRDefault="00F857E6" w:rsidP="00A25A9F">
            <w:pPr>
              <w:spacing w:after="0" w:line="240" w:lineRule="auto"/>
              <w:jc w:val="both"/>
              <w:rPr>
                <w:rFonts w:ascii="Times New Roman" w:eastAsia="Times New Roman" w:hAnsi="Times New Roman" w:cs="Times New Roman"/>
                <w:kern w:val="0"/>
                <w:sz w:val="18"/>
                <w:szCs w:val="18"/>
                <w:highlight w:val="yellow"/>
                <w:lang w:val="en-US"/>
                <w14:ligatures w14:val="none"/>
              </w:rPr>
            </w:pPr>
            <w:r w:rsidRPr="00F857E6">
              <w:rPr>
                <w:rFonts w:ascii="Times New Roman" w:eastAsia="Times New Roman" w:hAnsi="Times New Roman" w:cs="Times New Roman"/>
                <w:color w:val="222222"/>
                <w:kern w:val="0"/>
                <w:sz w:val="20"/>
                <w:szCs w:val="20"/>
                <w:shd w:val="clear" w:color="auto" w:fill="FFFFFF"/>
                <w:lang w:val="ru-RU"/>
                <w14:ligatures w14:val="none"/>
              </w:rPr>
              <w:t>mj_laila@mail.ru</w:t>
            </w:r>
          </w:p>
        </w:tc>
        <w:tc>
          <w:tcPr>
            <w:tcW w:w="3685" w:type="dxa"/>
            <w:gridSpan w:val="3"/>
            <w:vMerge/>
          </w:tcPr>
          <w:p w14:paraId="2E7E225C" w14:textId="77777777" w:rsidR="00A25A9F" w:rsidRPr="00A25A9F" w:rsidRDefault="00A25A9F" w:rsidP="00A25A9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r>
      <w:tr w:rsidR="00A25A9F" w:rsidRPr="008435E9" w14:paraId="08A3FD3C"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6380CE63" w14:textId="77777777" w:rsidR="00A25A9F" w:rsidRPr="008435E9" w:rsidRDefault="00A25A9F" w:rsidP="00A25A9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Телефон</w:t>
            </w:r>
            <w:r w:rsidRPr="008435E9">
              <w:rPr>
                <w:rFonts w:ascii="Times New Roman" w:eastAsia="Times New Roman" w:hAnsi="Times New Roman" w:cs="Times New Roman"/>
                <w:b/>
                <w:kern w:val="0"/>
                <w:sz w:val="18"/>
                <w:szCs w:val="18"/>
                <w14:ligatures w14:val="none"/>
              </w:rPr>
              <w:t>ы:</w:t>
            </w:r>
          </w:p>
        </w:tc>
        <w:tc>
          <w:tcPr>
            <w:tcW w:w="4394" w:type="dxa"/>
            <w:gridSpan w:val="4"/>
            <w:tcBorders>
              <w:top w:val="single" w:sz="4" w:space="0" w:color="000000"/>
              <w:left w:val="single" w:sz="4" w:space="0" w:color="000000"/>
              <w:bottom w:val="single" w:sz="4" w:space="0" w:color="000000"/>
              <w:right w:val="single" w:sz="4" w:space="0" w:color="000000"/>
            </w:tcBorders>
          </w:tcPr>
          <w:p w14:paraId="5F7A8CEC" w14:textId="5B244EDB" w:rsidR="00A25A9F" w:rsidRPr="00985BE1" w:rsidRDefault="00C77259" w:rsidP="00A25A9F">
            <w:pPr>
              <w:spacing w:after="0" w:line="240" w:lineRule="auto"/>
              <w:jc w:val="both"/>
              <w:rPr>
                <w:rFonts w:ascii="Times New Roman" w:eastAsia="Times New Roman" w:hAnsi="Times New Roman" w:cs="Times New Roman"/>
                <w:kern w:val="0"/>
                <w:sz w:val="18"/>
                <w:szCs w:val="18"/>
                <w:highlight w:val="yellow"/>
                <w14:ligatures w14:val="none"/>
              </w:rPr>
            </w:pPr>
            <w:bookmarkStart w:id="1" w:name="_Hlk219450880"/>
            <w:r>
              <w:rPr>
                <w:rFonts w:ascii="Times New Roman" w:eastAsia="Times New Roman" w:hAnsi="Times New Roman" w:cs="Times New Roman"/>
                <w:kern w:val="0"/>
                <w:sz w:val="18"/>
                <w:szCs w:val="18"/>
                <w:lang w:val="en-US"/>
                <w14:ligatures w14:val="none"/>
              </w:rPr>
              <w:t>+</w:t>
            </w:r>
            <w:r w:rsidRPr="00C77259">
              <w:rPr>
                <w:rFonts w:ascii="Times New Roman" w:eastAsia="Times New Roman" w:hAnsi="Times New Roman" w:cs="Times New Roman"/>
                <w:kern w:val="0"/>
                <w:sz w:val="18"/>
                <w:szCs w:val="18"/>
                <w14:ligatures w14:val="none"/>
              </w:rPr>
              <w:t>7</w:t>
            </w:r>
            <w:r w:rsidR="002E1EAA">
              <w:rPr>
                <w:rFonts w:ascii="Times New Roman" w:eastAsia="Times New Roman" w:hAnsi="Times New Roman" w:cs="Times New Roman"/>
                <w:kern w:val="0"/>
                <w:sz w:val="18"/>
                <w:szCs w:val="18"/>
                <w14:ligatures w14:val="none"/>
              </w:rPr>
              <w:t> </w:t>
            </w:r>
            <w:r w:rsidR="002E1EAA" w:rsidRPr="002E1EAA">
              <w:rPr>
                <w:rFonts w:ascii="Times New Roman" w:eastAsia="Times New Roman" w:hAnsi="Times New Roman" w:cs="Times New Roman"/>
                <w:kern w:val="0"/>
                <w:sz w:val="20"/>
                <w:szCs w:val="20"/>
                <w14:ligatures w14:val="none"/>
              </w:rPr>
              <w:t>7</w:t>
            </w:r>
            <w:r w:rsidR="002E1EAA" w:rsidRPr="002E1EAA">
              <w:rPr>
                <w:rFonts w:ascii="Times New Roman" w:eastAsia="Times New Roman" w:hAnsi="Times New Roman" w:cs="Times New Roman"/>
                <w:kern w:val="0"/>
                <w:sz w:val="20"/>
                <w:szCs w:val="20"/>
                <w:lang w:val="en-US"/>
                <w14:ligatures w14:val="none"/>
              </w:rPr>
              <w:t>07 521 53</w:t>
            </w:r>
            <w:r w:rsidR="002E1EAA" w:rsidRPr="002E1EAA">
              <w:rPr>
                <w:rFonts w:ascii="Times New Roman" w:eastAsia="Times New Roman" w:hAnsi="Times New Roman" w:cs="Times New Roman"/>
                <w:kern w:val="0"/>
                <w:sz w:val="20"/>
                <w:szCs w:val="20"/>
                <w14:ligatures w14:val="none"/>
              </w:rPr>
              <w:t xml:space="preserve"> </w:t>
            </w:r>
            <w:r w:rsidR="002E1EAA" w:rsidRPr="002E1EAA">
              <w:rPr>
                <w:rFonts w:ascii="Times New Roman" w:eastAsia="Times New Roman" w:hAnsi="Times New Roman" w:cs="Times New Roman"/>
                <w:kern w:val="0"/>
                <w:sz w:val="20"/>
                <w:szCs w:val="20"/>
                <w:lang w:val="en-US"/>
                <w14:ligatures w14:val="none"/>
              </w:rPr>
              <w:t>83</w:t>
            </w:r>
            <w:r w:rsidR="002E1EAA">
              <w:rPr>
                <w:rFonts w:ascii="Times New Roman" w:eastAsia="Times New Roman" w:hAnsi="Times New Roman" w:cs="Times New Roman"/>
                <w:kern w:val="0"/>
                <w:sz w:val="18"/>
                <w:szCs w:val="18"/>
                <w14:ligatures w14:val="none"/>
              </w:rPr>
              <w:t xml:space="preserve"> </w:t>
            </w:r>
            <w:bookmarkEnd w:id="1"/>
          </w:p>
        </w:tc>
        <w:tc>
          <w:tcPr>
            <w:tcW w:w="3685" w:type="dxa"/>
            <w:gridSpan w:val="3"/>
            <w:vMerge/>
          </w:tcPr>
          <w:p w14:paraId="7B7D1538" w14:textId="77777777" w:rsidR="00A25A9F" w:rsidRPr="00A25A9F" w:rsidRDefault="00A25A9F" w:rsidP="00A25A9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r>
      <w:tr w:rsidR="00C719AF" w:rsidRPr="008435E9" w14:paraId="643AC809"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16368BE4" w14:textId="77777777" w:rsidR="00C719AF" w:rsidRPr="008435E9" w:rsidRDefault="00C719AF" w:rsidP="00C719A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lang w:val="ru-RU"/>
                <w14:ligatures w14:val="none"/>
              </w:rPr>
              <w:t>Ассистент</w:t>
            </w:r>
            <w:r w:rsidRPr="008435E9">
              <w:rPr>
                <w:rFonts w:ascii="Times New Roman" w:eastAsia="Times New Roman" w:hAnsi="Times New Roman" w:cs="Times New Roman"/>
                <w:b/>
                <w:kern w:val="0"/>
                <w:sz w:val="18"/>
                <w:szCs w:val="18"/>
                <w14:ligatures w14:val="none"/>
              </w:rPr>
              <w:t xml:space="preserve"> </w:t>
            </w:r>
            <w:r w:rsidRPr="008435E9">
              <w:rPr>
                <w:rFonts w:ascii="Times New Roman" w:eastAsia="Times New Roman" w:hAnsi="Times New Roman" w:cs="Times New Roman"/>
                <w:b/>
                <w:kern w:val="0"/>
                <w:sz w:val="18"/>
                <w:szCs w:val="18"/>
                <w:lang w:val="ru-RU"/>
                <w14:ligatures w14:val="none"/>
              </w:rPr>
              <w:t>(</w:t>
            </w:r>
            <w:r w:rsidRPr="008435E9">
              <w:rPr>
                <w:rFonts w:ascii="Times New Roman" w:eastAsia="Times New Roman" w:hAnsi="Times New Roman" w:cs="Times New Roman"/>
                <w:b/>
                <w:kern w:val="0"/>
                <w:sz w:val="18"/>
                <w:szCs w:val="18"/>
                <w14:ligatures w14:val="none"/>
              </w:rPr>
              <w:t>тер</w:t>
            </w:r>
            <w:r w:rsidRPr="008435E9">
              <w:rPr>
                <w:rFonts w:ascii="Times New Roman" w:eastAsia="Times New Roman" w:hAnsi="Times New Roman" w:cs="Times New Roman"/>
                <w:b/>
                <w:kern w:val="0"/>
                <w:sz w:val="18"/>
                <w:szCs w:val="18"/>
                <w:lang w:val="ru-RU"/>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45A159EF" w14:textId="299C58AD" w:rsidR="00C719AF" w:rsidRPr="00A25A9F" w:rsidRDefault="00001B87" w:rsidP="00C719AF">
            <w:pPr>
              <w:spacing w:after="0" w:line="240" w:lineRule="auto"/>
              <w:jc w:val="both"/>
              <w:rPr>
                <w:rFonts w:ascii="Times New Roman" w:eastAsia="Times New Roman" w:hAnsi="Times New Roman" w:cs="Times New Roman"/>
                <w:kern w:val="0"/>
                <w:sz w:val="18"/>
                <w:szCs w:val="18"/>
                <w:highlight w:val="yellow"/>
                <w:lang w:val="ru-RU"/>
                <w14:ligatures w14:val="none"/>
              </w:rPr>
            </w:pPr>
            <w:r w:rsidRPr="00001B87">
              <w:rPr>
                <w:rFonts w:ascii="Times New Roman" w:hAnsi="Times New Roman" w:cs="Times New Roman"/>
                <w:sz w:val="18"/>
                <w:szCs w:val="18"/>
              </w:rPr>
              <w:t>Л.Ж. Мұсалы, ф.ғ.к., доцент, профессор м.а.</w:t>
            </w:r>
          </w:p>
        </w:tc>
        <w:tc>
          <w:tcPr>
            <w:tcW w:w="3685" w:type="dxa"/>
            <w:gridSpan w:val="3"/>
            <w:vMerge/>
          </w:tcPr>
          <w:p w14:paraId="5A03F0D4" w14:textId="77777777" w:rsidR="00C719AF" w:rsidRPr="008435E9" w:rsidRDefault="00C719AF" w:rsidP="00C719A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ru-RU"/>
                <w14:ligatures w14:val="none"/>
              </w:rPr>
            </w:pPr>
          </w:p>
        </w:tc>
      </w:tr>
      <w:tr w:rsidR="00C719AF" w:rsidRPr="008435E9" w14:paraId="1344BDEA"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3E18E500" w14:textId="77777777" w:rsidR="00C719AF" w:rsidRPr="008435E9" w:rsidRDefault="00C719AF" w:rsidP="00C719A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e-</w:t>
            </w:r>
            <w:proofErr w:type="spellStart"/>
            <w:r w:rsidRPr="008435E9">
              <w:rPr>
                <w:rFonts w:ascii="Times New Roman" w:eastAsia="Times New Roman" w:hAnsi="Times New Roman" w:cs="Times New Roman"/>
                <w:b/>
                <w:kern w:val="0"/>
                <w:sz w:val="18"/>
                <w:szCs w:val="18"/>
                <w:lang w:val="ru-RU"/>
                <w14:ligatures w14:val="none"/>
              </w:rPr>
              <w:t>mail</w:t>
            </w:r>
            <w:proofErr w:type="spellEnd"/>
            <w:r w:rsidRPr="008435E9">
              <w:rPr>
                <w:rFonts w:ascii="Times New Roman" w:eastAsia="Times New Roman" w:hAnsi="Times New Roman" w:cs="Times New Roman"/>
                <w:b/>
                <w:kern w:val="0"/>
                <w:sz w:val="18"/>
                <w:szCs w:val="18"/>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5C1601C5" w14:textId="4170968B" w:rsidR="00C719AF" w:rsidRPr="00592B96" w:rsidRDefault="00001B87" w:rsidP="00C719AF">
            <w:pPr>
              <w:spacing w:after="0" w:line="240" w:lineRule="auto"/>
              <w:jc w:val="both"/>
              <w:rPr>
                <w:rFonts w:ascii="Times New Roman" w:eastAsia="Times New Roman" w:hAnsi="Times New Roman" w:cs="Times New Roman"/>
                <w:kern w:val="0"/>
                <w:sz w:val="18"/>
                <w:szCs w:val="18"/>
                <w:highlight w:val="yellow"/>
                <w:lang w:val="en-US"/>
                <w14:ligatures w14:val="none"/>
              </w:rPr>
            </w:pPr>
            <w:r w:rsidRPr="00001B87">
              <w:rPr>
                <w:rFonts w:ascii="Times New Roman" w:hAnsi="Times New Roman" w:cs="Times New Roman"/>
                <w:sz w:val="18"/>
                <w:szCs w:val="18"/>
                <w:lang w:val="ru-RU"/>
              </w:rPr>
              <w:t>mj_laila@mail.ru</w:t>
            </w:r>
          </w:p>
        </w:tc>
        <w:tc>
          <w:tcPr>
            <w:tcW w:w="3685" w:type="dxa"/>
            <w:gridSpan w:val="3"/>
            <w:vMerge/>
          </w:tcPr>
          <w:p w14:paraId="534EDB6D" w14:textId="77777777" w:rsidR="00C719AF" w:rsidRPr="008435E9" w:rsidRDefault="00C719AF" w:rsidP="00C719A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ru-RU"/>
                <w14:ligatures w14:val="none"/>
              </w:rPr>
            </w:pPr>
          </w:p>
        </w:tc>
      </w:tr>
      <w:tr w:rsidR="00C719AF" w:rsidRPr="008435E9" w14:paraId="5BACF4A0"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4F368144" w14:textId="77777777" w:rsidR="00C719AF" w:rsidRPr="008435E9" w:rsidRDefault="00C719AF" w:rsidP="00C719A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Телефон</w:t>
            </w:r>
            <w:r w:rsidRPr="008435E9">
              <w:rPr>
                <w:rFonts w:ascii="Times New Roman" w:eastAsia="Times New Roman" w:hAnsi="Times New Roman" w:cs="Times New Roman"/>
                <w:b/>
                <w:kern w:val="0"/>
                <w:sz w:val="18"/>
                <w:szCs w:val="18"/>
                <w14:ligatures w14:val="none"/>
              </w:rPr>
              <w:t>ы:</w:t>
            </w:r>
          </w:p>
        </w:tc>
        <w:tc>
          <w:tcPr>
            <w:tcW w:w="4394" w:type="dxa"/>
            <w:gridSpan w:val="4"/>
            <w:tcBorders>
              <w:top w:val="single" w:sz="4" w:space="0" w:color="000000"/>
              <w:left w:val="single" w:sz="4" w:space="0" w:color="000000"/>
              <w:bottom w:val="single" w:sz="4" w:space="0" w:color="000000"/>
              <w:right w:val="single" w:sz="4" w:space="0" w:color="000000"/>
            </w:tcBorders>
          </w:tcPr>
          <w:p w14:paraId="7909DD93" w14:textId="05D170FF" w:rsidR="00C719AF" w:rsidRPr="00FC3365" w:rsidRDefault="00001B87" w:rsidP="00C719AF">
            <w:pPr>
              <w:spacing w:after="0" w:line="240" w:lineRule="auto"/>
              <w:jc w:val="both"/>
              <w:rPr>
                <w:rFonts w:ascii="Times New Roman" w:eastAsia="Times New Roman" w:hAnsi="Times New Roman" w:cs="Times New Roman"/>
                <w:kern w:val="0"/>
                <w:sz w:val="18"/>
                <w:szCs w:val="18"/>
                <w:highlight w:val="yellow"/>
                <w14:ligatures w14:val="none"/>
              </w:rPr>
            </w:pPr>
            <w:r w:rsidRPr="00001B87">
              <w:rPr>
                <w:rFonts w:ascii="Times New Roman" w:hAnsi="Times New Roman" w:cs="Times New Roman"/>
                <w:sz w:val="18"/>
                <w:szCs w:val="18"/>
                <w:lang w:val="en-US"/>
              </w:rPr>
              <w:t>+</w:t>
            </w:r>
            <w:r w:rsidRPr="00001B87">
              <w:rPr>
                <w:rFonts w:ascii="Times New Roman" w:hAnsi="Times New Roman" w:cs="Times New Roman"/>
                <w:sz w:val="18"/>
                <w:szCs w:val="18"/>
              </w:rPr>
              <w:t>7 7</w:t>
            </w:r>
            <w:r w:rsidRPr="00001B87">
              <w:rPr>
                <w:rFonts w:ascii="Times New Roman" w:hAnsi="Times New Roman" w:cs="Times New Roman"/>
                <w:sz w:val="18"/>
                <w:szCs w:val="18"/>
                <w:lang w:val="en-US"/>
              </w:rPr>
              <w:t>07 521 53</w:t>
            </w:r>
            <w:r w:rsidRPr="00001B87">
              <w:rPr>
                <w:rFonts w:ascii="Times New Roman" w:hAnsi="Times New Roman" w:cs="Times New Roman"/>
                <w:sz w:val="18"/>
                <w:szCs w:val="18"/>
              </w:rPr>
              <w:t xml:space="preserve"> </w:t>
            </w:r>
            <w:r w:rsidRPr="00001B87">
              <w:rPr>
                <w:rFonts w:ascii="Times New Roman" w:hAnsi="Times New Roman" w:cs="Times New Roman"/>
                <w:sz w:val="18"/>
                <w:szCs w:val="18"/>
                <w:lang w:val="en-US"/>
              </w:rPr>
              <w:t>83</w:t>
            </w:r>
          </w:p>
        </w:tc>
        <w:tc>
          <w:tcPr>
            <w:tcW w:w="3685" w:type="dxa"/>
            <w:gridSpan w:val="3"/>
            <w:vMerge/>
          </w:tcPr>
          <w:p w14:paraId="0A86425F" w14:textId="77777777" w:rsidR="00C719AF" w:rsidRPr="008435E9" w:rsidRDefault="00C719AF" w:rsidP="00C719A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ru-RU"/>
                <w14:ligatures w14:val="none"/>
              </w:rPr>
            </w:pPr>
          </w:p>
        </w:tc>
      </w:tr>
      <w:tr w:rsidR="00403A8F" w:rsidRPr="008435E9" w14:paraId="2929C9FF" w14:textId="77777777" w:rsidTr="00403A8F">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15318E38" w14:textId="77777777" w:rsidR="00403A8F" w:rsidRPr="008435E9" w:rsidRDefault="00403A8F" w:rsidP="00403A8F">
            <w:pPr>
              <w:spacing w:after="0" w:line="240" w:lineRule="auto"/>
              <w:jc w:val="center"/>
              <w:rPr>
                <w:rFonts w:ascii="Times New Roman" w:eastAsia="Times New Roman" w:hAnsi="Times New Roman" w:cs="Times New Roman"/>
                <w:color w:val="FF0000"/>
                <w:kern w:val="0"/>
                <w:sz w:val="15"/>
                <w:szCs w:val="15"/>
                <w:lang w:val="ru-RU"/>
                <w14:ligatures w14:val="none"/>
              </w:rPr>
            </w:pPr>
            <w:r w:rsidRPr="008435E9">
              <w:rPr>
                <w:rFonts w:ascii="Times New Roman" w:eastAsia="Times New Roman" w:hAnsi="Times New Roman" w:cs="Times New Roman"/>
                <w:b/>
                <w:kern w:val="0"/>
                <w:sz w:val="18"/>
                <w:szCs w:val="18"/>
                <w14:ligatures w14:val="none"/>
              </w:rPr>
              <w:t>ПӘН</w:t>
            </w:r>
            <w:r w:rsidRPr="008435E9">
              <w:rPr>
                <w:rFonts w:ascii="Times New Roman" w:eastAsia="Times New Roman" w:hAnsi="Times New Roman" w:cs="Times New Roman"/>
                <w:b/>
                <w:kern w:val="0"/>
                <w:sz w:val="18"/>
                <w:szCs w:val="18"/>
                <w:lang w:val="ru-RU"/>
                <w14:ligatures w14:val="none"/>
              </w:rPr>
              <w:t>Н</w:t>
            </w:r>
            <w:r w:rsidRPr="008435E9">
              <w:rPr>
                <w:rFonts w:ascii="Times New Roman" w:eastAsia="Times New Roman" w:hAnsi="Times New Roman" w:cs="Times New Roman"/>
                <w:b/>
                <w:kern w:val="0"/>
                <w:sz w:val="18"/>
                <w:szCs w:val="18"/>
                <w14:ligatures w14:val="none"/>
              </w:rPr>
              <w:t>І</w:t>
            </w:r>
            <w:r w:rsidRPr="008435E9">
              <w:rPr>
                <w:rFonts w:ascii="Times New Roman" w:eastAsia="Times New Roman" w:hAnsi="Times New Roman" w:cs="Times New Roman"/>
                <w:b/>
                <w:kern w:val="0"/>
                <w:sz w:val="18"/>
                <w:szCs w:val="18"/>
                <w:lang w:val="ru-RU"/>
                <w14:ligatures w14:val="none"/>
              </w:rPr>
              <w:t>Ң АКАДЕМИЯЛЫҚ ПРЕЗЕНТАЦИЯСЫ</w:t>
            </w:r>
            <w:r w:rsidRPr="008435E9">
              <w:rPr>
                <w:rFonts w:ascii="Times New Roman" w:eastAsia="Times New Roman" w:hAnsi="Times New Roman" w:cs="Times New Roman"/>
                <w:color w:val="FF0000"/>
                <w:kern w:val="0"/>
                <w:sz w:val="15"/>
                <w:szCs w:val="15"/>
                <w:lang w:val="ru-RU"/>
                <w14:ligatures w14:val="none"/>
              </w:rPr>
              <w:t xml:space="preserve"> </w:t>
            </w:r>
            <w:r w:rsidRPr="008435E9">
              <w:rPr>
                <w:rFonts w:ascii="Times New Roman" w:eastAsia="Times New Roman" w:hAnsi="Times New Roman" w:cs="Times New Roman"/>
                <w:color w:val="FF0000"/>
                <w:kern w:val="0"/>
                <w:sz w:val="15"/>
                <w:szCs w:val="15"/>
                <w14:ligatures w14:val="none"/>
              </w:rPr>
              <w:t xml:space="preserve"> </w:t>
            </w:r>
          </w:p>
        </w:tc>
      </w:tr>
      <w:tr w:rsidR="00403A8F" w:rsidRPr="008435E9" w14:paraId="7AB3DBD3" w14:textId="77777777" w:rsidTr="00402819">
        <w:tc>
          <w:tcPr>
            <w:tcW w:w="2411" w:type="dxa"/>
          </w:tcPr>
          <w:p w14:paraId="4336F256"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Пәннің мақсаты</w:t>
            </w:r>
          </w:p>
        </w:tc>
        <w:tc>
          <w:tcPr>
            <w:tcW w:w="4394" w:type="dxa"/>
            <w:gridSpan w:val="4"/>
          </w:tcPr>
          <w:p w14:paraId="2DFB97A6"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Оқытудан күтілетін нәтижелер (ОН)*</w:t>
            </w:r>
          </w:p>
          <w:p w14:paraId="27F57CF2" w14:textId="77777777" w:rsidR="00403A8F" w:rsidRPr="008435E9" w:rsidRDefault="00403A8F" w:rsidP="00403A8F">
            <w:pPr>
              <w:spacing w:after="0" w:line="240" w:lineRule="auto"/>
              <w:jc w:val="center"/>
              <w:rPr>
                <w:rFonts w:ascii="Times New Roman" w:eastAsia="Times New Roman" w:hAnsi="Times New Roman" w:cs="Times New Roman"/>
                <w:b/>
                <w:kern w:val="0"/>
                <w:sz w:val="15"/>
                <w:szCs w:val="15"/>
                <w14:ligatures w14:val="none"/>
              </w:rPr>
            </w:pPr>
          </w:p>
        </w:tc>
        <w:tc>
          <w:tcPr>
            <w:tcW w:w="3685" w:type="dxa"/>
            <w:gridSpan w:val="3"/>
          </w:tcPr>
          <w:p w14:paraId="0FC707E4" w14:textId="77777777" w:rsidR="00403A8F" w:rsidRPr="008435E9" w:rsidRDefault="00403A8F" w:rsidP="00403A8F">
            <w:pPr>
              <w:spacing w:after="0" w:line="240" w:lineRule="auto"/>
              <w:jc w:val="center"/>
              <w:rPr>
                <w:rFonts w:ascii="Times New Roman" w:eastAsia="Times New Roman" w:hAnsi="Times New Roman" w:cs="Times New Roman"/>
                <w:b/>
                <w:bCs/>
                <w:color w:val="000000"/>
                <w:kern w:val="0"/>
                <w:sz w:val="18"/>
                <w:szCs w:val="18"/>
                <w:shd w:val="clear" w:color="auto" w:fill="FFFFFF"/>
                <w:lang w:val="ru-RU"/>
                <w14:ligatures w14:val="none"/>
              </w:rPr>
            </w:pPr>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ОН </w:t>
            </w:r>
            <w:proofErr w:type="spellStart"/>
            <w:r w:rsidRPr="008435E9">
              <w:rPr>
                <w:rFonts w:ascii="Times New Roman" w:eastAsia="Times New Roman" w:hAnsi="Times New Roman" w:cs="Times New Roman"/>
                <w:b/>
                <w:bCs/>
                <w:color w:val="000000"/>
                <w:kern w:val="0"/>
                <w:sz w:val="18"/>
                <w:szCs w:val="18"/>
                <w:shd w:val="clear" w:color="auto" w:fill="FFFFFF"/>
                <w:lang w:val="ru-RU"/>
                <w14:ligatures w14:val="none"/>
              </w:rPr>
              <w:t>қол</w:t>
            </w:r>
            <w:proofErr w:type="spellEnd"/>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 </w:t>
            </w:r>
            <w:proofErr w:type="spellStart"/>
            <w:r w:rsidRPr="008435E9">
              <w:rPr>
                <w:rFonts w:ascii="Times New Roman" w:eastAsia="Times New Roman" w:hAnsi="Times New Roman" w:cs="Times New Roman"/>
                <w:b/>
                <w:bCs/>
                <w:color w:val="000000"/>
                <w:kern w:val="0"/>
                <w:sz w:val="18"/>
                <w:szCs w:val="18"/>
                <w:shd w:val="clear" w:color="auto" w:fill="FFFFFF"/>
                <w:lang w:val="ru-RU"/>
                <w14:ligatures w14:val="none"/>
              </w:rPr>
              <w:t>жеткізу</w:t>
            </w:r>
            <w:proofErr w:type="spellEnd"/>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 </w:t>
            </w:r>
            <w:proofErr w:type="spellStart"/>
            <w:r w:rsidRPr="008435E9">
              <w:rPr>
                <w:rFonts w:ascii="Times New Roman" w:eastAsia="Times New Roman" w:hAnsi="Times New Roman" w:cs="Times New Roman"/>
                <w:b/>
                <w:bCs/>
                <w:color w:val="000000"/>
                <w:kern w:val="0"/>
                <w:sz w:val="18"/>
                <w:szCs w:val="18"/>
                <w:shd w:val="clear" w:color="auto" w:fill="FFFFFF"/>
                <w:lang w:val="ru-RU"/>
                <w14:ligatures w14:val="none"/>
              </w:rPr>
              <w:t>индикаторлары</w:t>
            </w:r>
            <w:proofErr w:type="spellEnd"/>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 (ЖИ)</w:t>
            </w:r>
          </w:p>
          <w:p w14:paraId="61865D3D" w14:textId="77777777" w:rsidR="00403A8F" w:rsidRPr="008435E9" w:rsidRDefault="00403A8F" w:rsidP="00403A8F">
            <w:pPr>
              <w:spacing w:after="0" w:line="240" w:lineRule="auto"/>
              <w:jc w:val="center"/>
              <w:rPr>
                <w:rFonts w:ascii="Times New Roman" w:eastAsia="Times New Roman" w:hAnsi="Times New Roman" w:cs="Times New Roman"/>
                <w:color w:val="FF0000"/>
                <w:kern w:val="0"/>
                <w:sz w:val="15"/>
                <w:szCs w:val="15"/>
                <w14:ligatures w14:val="none"/>
              </w:rPr>
            </w:pPr>
          </w:p>
        </w:tc>
      </w:tr>
      <w:tr w:rsidR="00AF2C12" w:rsidRPr="008435E9" w14:paraId="5CFBD7FE" w14:textId="77777777" w:rsidTr="00402819">
        <w:trPr>
          <w:trHeight w:val="152"/>
        </w:trPr>
        <w:tc>
          <w:tcPr>
            <w:tcW w:w="2411" w:type="dxa"/>
            <w:vMerge w:val="restart"/>
          </w:tcPr>
          <w:p w14:paraId="610538B8"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Болашақ мамандардың кәсіби білімін, түсінігін, қабілетін Абай іліміне сай елдің ынтымағы мен бірлігін нығайту, қоғамның интеллектуалдық әлеуетін (потенциалын) арттыру мақсатында қолдану құзіреттілігін қалыптастыру.</w:t>
            </w:r>
          </w:p>
        </w:tc>
        <w:tc>
          <w:tcPr>
            <w:tcW w:w="4394" w:type="dxa"/>
            <w:gridSpan w:val="4"/>
            <w:vMerge w:val="restart"/>
          </w:tcPr>
          <w:p w14:paraId="23F0D249" w14:textId="3FA2E721" w:rsidR="00AF2C12" w:rsidRDefault="00AF2C12" w:rsidP="00B50111">
            <w:pPr>
              <w:tabs>
                <w:tab w:val="left" w:pos="22"/>
              </w:tabs>
              <w:spacing w:after="0" w:line="240" w:lineRule="auto"/>
              <w:contextualSpacing/>
              <w:jc w:val="both"/>
              <w:rPr>
                <w:rFonts w:ascii="Times New Roman" w:eastAsia="Times New Roman" w:hAnsi="Times New Roman" w:cs="Times New Roman"/>
                <w:kern w:val="0"/>
                <w:sz w:val="18"/>
                <w:szCs w:val="18"/>
                <w14:ligatures w14:val="none"/>
              </w:rPr>
            </w:pPr>
            <w:r w:rsidRPr="00E77CD1">
              <w:rPr>
                <w:rFonts w:ascii="Times New Roman" w:eastAsia="Times New Roman" w:hAnsi="Times New Roman" w:cs="Times New Roman"/>
                <w:kern w:val="0"/>
                <w:sz w:val="18"/>
                <w:szCs w:val="18"/>
                <w14:ligatures w14:val="none"/>
              </w:rPr>
              <w:t>1</w:t>
            </w:r>
            <w:r>
              <w:rPr>
                <w:rFonts w:ascii="Times New Roman" w:eastAsia="Times New Roman" w:hAnsi="Times New Roman" w:cs="Times New Roman"/>
                <w:kern w:val="0"/>
                <w:sz w:val="18"/>
                <w:szCs w:val="18"/>
                <w14:ligatures w14:val="none"/>
              </w:rPr>
              <w:t>.Білім алушы</w:t>
            </w:r>
            <w:r w:rsidRPr="00B50111">
              <w:rPr>
                <w:rFonts w:ascii="Times New Roman" w:eastAsia="Times New Roman" w:hAnsi="Times New Roman" w:cs="Times New Roman"/>
                <w:kern w:val="0"/>
                <w:sz w:val="18"/>
                <w:szCs w:val="18"/>
                <w14:ligatures w14:val="none"/>
              </w:rPr>
              <w:t xml:space="preserve"> Абай шығармаларындағы негізгі философиялық идеялар мен концепцияларды мысалы, мораль, этика, әлеуметтік өзгерістер және тұлғалық даму сияқты тақырыптарды</w:t>
            </w:r>
            <w:r>
              <w:rPr>
                <w:rFonts w:ascii="Times New Roman" w:eastAsia="Times New Roman" w:hAnsi="Times New Roman" w:cs="Times New Roman"/>
                <w:kern w:val="0"/>
                <w:sz w:val="18"/>
                <w:szCs w:val="18"/>
                <w14:ligatures w14:val="none"/>
              </w:rPr>
              <w:t xml:space="preserve"> </w:t>
            </w:r>
            <w:r w:rsidRPr="00B50111">
              <w:rPr>
                <w:rFonts w:ascii="Times New Roman" w:eastAsia="Times New Roman" w:hAnsi="Times New Roman" w:cs="Times New Roman"/>
                <w:kern w:val="0"/>
                <w:sz w:val="18"/>
                <w:szCs w:val="18"/>
                <w14:ligatures w14:val="none"/>
              </w:rPr>
              <w:t>түсіндіріп бере алатын болады</w:t>
            </w:r>
            <w:r>
              <w:rPr>
                <w:rFonts w:ascii="Times New Roman" w:eastAsia="Times New Roman" w:hAnsi="Times New Roman" w:cs="Times New Roman"/>
                <w:kern w:val="0"/>
                <w:sz w:val="18"/>
                <w:szCs w:val="18"/>
                <w14:ligatures w14:val="none"/>
              </w:rPr>
              <w:t>.</w:t>
            </w:r>
          </w:p>
          <w:p w14:paraId="490736F8" w14:textId="11E03202" w:rsidR="00AF2C12" w:rsidRPr="00B50111" w:rsidRDefault="00AF2C12" w:rsidP="00B50111">
            <w:pPr>
              <w:tabs>
                <w:tab w:val="left" w:pos="22"/>
              </w:tabs>
              <w:spacing w:after="0" w:line="240" w:lineRule="auto"/>
              <w:contextualSpacing/>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Білім алушы </w:t>
            </w:r>
            <w:r w:rsidRPr="00B50111">
              <w:rPr>
                <w:rFonts w:ascii="Times New Roman" w:eastAsia="Times New Roman" w:hAnsi="Times New Roman" w:cs="Times New Roman"/>
                <w:kern w:val="0"/>
                <w:sz w:val="18"/>
                <w:szCs w:val="18"/>
                <w14:ligatures w14:val="none"/>
              </w:rPr>
              <w:t>Абай</w:t>
            </w:r>
            <w:r>
              <w:rPr>
                <w:rFonts w:ascii="Times New Roman" w:eastAsia="Times New Roman" w:hAnsi="Times New Roman" w:cs="Times New Roman"/>
                <w:kern w:val="0"/>
                <w:sz w:val="18"/>
                <w:szCs w:val="18"/>
                <w14:ligatures w14:val="none"/>
              </w:rPr>
              <w:t xml:space="preserve"> </w:t>
            </w:r>
            <w:r w:rsidRPr="00B50111">
              <w:rPr>
                <w:rFonts w:ascii="Times New Roman" w:eastAsia="Times New Roman" w:hAnsi="Times New Roman" w:cs="Times New Roman"/>
                <w:kern w:val="0"/>
                <w:sz w:val="18"/>
                <w:szCs w:val="18"/>
                <w14:ligatures w14:val="none"/>
              </w:rPr>
              <w:t xml:space="preserve"> дәуірін</w:t>
            </w:r>
            <w:r>
              <w:rPr>
                <w:rFonts w:ascii="Times New Roman" w:eastAsia="Times New Roman" w:hAnsi="Times New Roman" w:cs="Times New Roman"/>
                <w:kern w:val="0"/>
                <w:sz w:val="18"/>
                <w:szCs w:val="18"/>
                <w14:ligatures w14:val="none"/>
              </w:rPr>
              <w:t xml:space="preserve">дегі </w:t>
            </w:r>
            <w:r w:rsidRPr="00B50111">
              <w:rPr>
                <w:rFonts w:ascii="Times New Roman" w:eastAsia="Times New Roman" w:hAnsi="Times New Roman" w:cs="Times New Roman"/>
                <w:kern w:val="0"/>
                <w:sz w:val="18"/>
                <w:szCs w:val="18"/>
                <w14:ligatures w14:val="none"/>
              </w:rPr>
              <w:t xml:space="preserve"> мәселелер</w:t>
            </w:r>
            <w:r>
              <w:rPr>
                <w:rFonts w:ascii="Times New Roman" w:eastAsia="Times New Roman" w:hAnsi="Times New Roman" w:cs="Times New Roman"/>
                <w:kern w:val="0"/>
                <w:sz w:val="18"/>
                <w:szCs w:val="18"/>
                <w14:ligatures w14:val="none"/>
              </w:rPr>
              <w:t xml:space="preserve">ді </w:t>
            </w:r>
            <w:r w:rsidRPr="00B50111">
              <w:rPr>
                <w:rFonts w:ascii="Times New Roman" w:eastAsia="Times New Roman" w:hAnsi="Times New Roman" w:cs="Times New Roman"/>
                <w:kern w:val="0"/>
                <w:sz w:val="18"/>
                <w:szCs w:val="18"/>
                <w14:ligatures w14:val="none"/>
              </w:rPr>
              <w:t>және оның идеялары қазіргі заман контекстінде қалай өзекті болып қалғанын талдай алатын болады.</w:t>
            </w:r>
          </w:p>
        </w:tc>
        <w:tc>
          <w:tcPr>
            <w:tcW w:w="3685" w:type="dxa"/>
            <w:gridSpan w:val="3"/>
          </w:tcPr>
          <w:p w14:paraId="711E0BBD" w14:textId="77777777" w:rsidR="0031592B" w:rsidRPr="0031592B" w:rsidRDefault="0031592B" w:rsidP="0031592B">
            <w:pPr>
              <w:spacing w:after="0" w:line="240" w:lineRule="auto"/>
              <w:contextualSpacing/>
              <w:rPr>
                <w:rFonts w:ascii="Times New Roman" w:eastAsia="Times New Roman" w:hAnsi="Times New Roman" w:cs="Times New Roman"/>
                <w:i/>
                <w:iCs/>
                <w:kern w:val="0"/>
                <w:sz w:val="18"/>
                <w:szCs w:val="18"/>
                <w14:ligatures w14:val="none"/>
              </w:rPr>
            </w:pPr>
            <w:r w:rsidRPr="0031592B">
              <w:rPr>
                <w:rFonts w:ascii="Times New Roman" w:eastAsia="Times New Roman" w:hAnsi="Times New Roman" w:cs="Times New Roman"/>
                <w:i/>
                <w:iCs/>
                <w:kern w:val="0"/>
                <w:sz w:val="18"/>
                <w:szCs w:val="18"/>
                <w14:ligatures w14:val="none"/>
              </w:rPr>
              <w:t>Біледі:</w:t>
            </w:r>
          </w:p>
          <w:p w14:paraId="34D4A648" w14:textId="490670FE" w:rsidR="00AF2C12" w:rsidRPr="008435E9" w:rsidRDefault="0031592B" w:rsidP="0031592B">
            <w:pPr>
              <w:spacing w:after="0" w:line="240" w:lineRule="auto"/>
              <w:contextualSpacing/>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31592B">
              <w:rPr>
                <w:rFonts w:ascii="Times New Roman" w:eastAsia="Times New Roman" w:hAnsi="Times New Roman" w:cs="Times New Roman"/>
                <w:kern w:val="0"/>
                <w:sz w:val="18"/>
                <w:szCs w:val="18"/>
                <w14:ligatures w14:val="none"/>
              </w:rPr>
              <w:t xml:space="preserve"> Абайдың негізгі философиялық ой-пікірлерін, оның ішінде адамгершілік, әдептілік, әлеуметтік өзгерістер және тұлғалық даму туралы көзқарастарын біледі және олардың мазмұны</w:t>
            </w:r>
            <w:r>
              <w:t xml:space="preserve"> </w:t>
            </w:r>
            <w:r w:rsidRPr="0031592B">
              <w:rPr>
                <w:rFonts w:ascii="Times New Roman" w:eastAsia="Times New Roman" w:hAnsi="Times New Roman" w:cs="Times New Roman"/>
                <w:kern w:val="0"/>
                <w:sz w:val="18"/>
                <w:szCs w:val="18"/>
                <w14:ligatures w14:val="none"/>
              </w:rPr>
              <w:t>мен мағынасын түсіндіре алады.</w:t>
            </w:r>
          </w:p>
        </w:tc>
      </w:tr>
      <w:tr w:rsidR="00AF2C12" w:rsidRPr="008435E9" w14:paraId="13BE8BD8" w14:textId="77777777" w:rsidTr="00E77CD1">
        <w:trPr>
          <w:trHeight w:val="555"/>
        </w:trPr>
        <w:tc>
          <w:tcPr>
            <w:tcW w:w="2411" w:type="dxa"/>
            <w:vMerge/>
          </w:tcPr>
          <w:p w14:paraId="449A222F" w14:textId="77777777" w:rsidR="00AF2C12" w:rsidRPr="008435E9" w:rsidRDefault="00AF2C12" w:rsidP="00403A8F">
            <w:pPr>
              <w:spacing w:after="0" w:line="240" w:lineRule="auto"/>
              <w:jc w:val="both"/>
              <w:rPr>
                <w:rFonts w:ascii="Times New Roman" w:eastAsia="Times New Roman" w:hAnsi="Times New Roman" w:cs="Times New Roman"/>
                <w:b/>
                <w:kern w:val="0"/>
                <w:sz w:val="18"/>
                <w:szCs w:val="18"/>
                <w14:ligatures w14:val="none"/>
              </w:rPr>
            </w:pPr>
          </w:p>
        </w:tc>
        <w:tc>
          <w:tcPr>
            <w:tcW w:w="4394" w:type="dxa"/>
            <w:gridSpan w:val="4"/>
            <w:vMerge/>
          </w:tcPr>
          <w:p w14:paraId="681E4907"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bottom w:val="single" w:sz="4" w:space="0" w:color="auto"/>
            </w:tcBorders>
          </w:tcPr>
          <w:p w14:paraId="654F70FE" w14:textId="77777777" w:rsidR="0031592B" w:rsidRPr="0031592B" w:rsidRDefault="0031592B" w:rsidP="0031592B">
            <w:pPr>
              <w:spacing w:after="0" w:line="240" w:lineRule="auto"/>
              <w:jc w:val="both"/>
              <w:rPr>
                <w:rFonts w:ascii="Times New Roman" w:eastAsia="Times New Roman" w:hAnsi="Times New Roman" w:cs="Times New Roman"/>
                <w:i/>
                <w:iCs/>
                <w:kern w:val="0"/>
                <w:sz w:val="18"/>
                <w:szCs w:val="18"/>
                <w14:ligatures w14:val="none"/>
              </w:rPr>
            </w:pPr>
            <w:r w:rsidRPr="0031592B">
              <w:rPr>
                <w:rFonts w:ascii="Times New Roman" w:eastAsia="Times New Roman" w:hAnsi="Times New Roman" w:cs="Times New Roman"/>
                <w:i/>
                <w:iCs/>
                <w:kern w:val="0"/>
                <w:sz w:val="18"/>
                <w:szCs w:val="18"/>
                <w14:ligatures w14:val="none"/>
              </w:rPr>
              <w:t>Істей алады:</w:t>
            </w:r>
          </w:p>
          <w:p w14:paraId="6CE47738" w14:textId="702DC83E" w:rsidR="00AF2C12" w:rsidRPr="0031592B" w:rsidRDefault="0031592B" w:rsidP="0031592B">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31592B">
              <w:rPr>
                <w:rFonts w:ascii="Times New Roman" w:eastAsia="Times New Roman" w:hAnsi="Times New Roman" w:cs="Times New Roman"/>
                <w:kern w:val="0"/>
                <w:sz w:val="18"/>
                <w:szCs w:val="18"/>
                <w14:ligatures w14:val="none"/>
              </w:rPr>
              <w:t xml:space="preserve"> Аба</w:t>
            </w:r>
            <w:r>
              <w:rPr>
                <w:rFonts w:ascii="Times New Roman" w:eastAsia="Times New Roman" w:hAnsi="Times New Roman" w:cs="Times New Roman"/>
                <w:kern w:val="0"/>
                <w:sz w:val="18"/>
                <w:szCs w:val="18"/>
                <w14:ligatures w14:val="none"/>
              </w:rPr>
              <w:t>й</w:t>
            </w:r>
            <w:r w:rsidRPr="0031592B">
              <w:rPr>
                <w:rFonts w:ascii="Times New Roman" w:eastAsia="Times New Roman" w:hAnsi="Times New Roman" w:cs="Times New Roman"/>
                <w:kern w:val="0"/>
                <w:sz w:val="18"/>
                <w:szCs w:val="18"/>
                <w14:ligatures w14:val="none"/>
              </w:rPr>
              <w:t xml:space="preserve"> дәуірін</w:t>
            </w:r>
            <w:r>
              <w:rPr>
                <w:rFonts w:ascii="Times New Roman" w:eastAsia="Times New Roman" w:hAnsi="Times New Roman" w:cs="Times New Roman"/>
                <w:kern w:val="0"/>
                <w:sz w:val="18"/>
                <w:szCs w:val="18"/>
                <w14:ligatures w14:val="none"/>
              </w:rPr>
              <w:t>дегі</w:t>
            </w:r>
            <w:r w:rsidRPr="0031592B">
              <w:rPr>
                <w:rFonts w:ascii="Times New Roman" w:eastAsia="Times New Roman" w:hAnsi="Times New Roman" w:cs="Times New Roman"/>
                <w:kern w:val="0"/>
                <w:sz w:val="18"/>
                <w:szCs w:val="18"/>
                <w14:ligatures w14:val="none"/>
              </w:rPr>
              <w:t xml:space="preserve"> мәселелер</w:t>
            </w:r>
            <w:r>
              <w:rPr>
                <w:rFonts w:ascii="Times New Roman" w:eastAsia="Times New Roman" w:hAnsi="Times New Roman" w:cs="Times New Roman"/>
                <w:kern w:val="0"/>
                <w:sz w:val="18"/>
                <w:szCs w:val="18"/>
                <w14:ligatures w14:val="none"/>
              </w:rPr>
              <w:t>ді</w:t>
            </w:r>
            <w:r w:rsidRPr="0031592B">
              <w:rPr>
                <w:rFonts w:ascii="Times New Roman" w:eastAsia="Times New Roman" w:hAnsi="Times New Roman" w:cs="Times New Roman"/>
                <w:kern w:val="0"/>
                <w:sz w:val="18"/>
                <w:szCs w:val="18"/>
                <w14:ligatures w14:val="none"/>
              </w:rPr>
              <w:t xml:space="preserve"> және оның ой-пікірлерінің қазіргі қоғамдық-мәдени мәселелермен байланысын анықтай отырып, оның шығармаларын талдап, түсіндіре алады.</w:t>
            </w:r>
          </w:p>
        </w:tc>
      </w:tr>
      <w:tr w:rsidR="00AF2C12" w:rsidRPr="008435E9" w14:paraId="3EA7C6EE" w14:textId="77777777" w:rsidTr="00E77CD1">
        <w:trPr>
          <w:trHeight w:val="420"/>
        </w:trPr>
        <w:tc>
          <w:tcPr>
            <w:tcW w:w="2411" w:type="dxa"/>
            <w:vMerge/>
          </w:tcPr>
          <w:p w14:paraId="4995D9E4" w14:textId="77777777" w:rsidR="00AF2C12" w:rsidRPr="008435E9" w:rsidRDefault="00AF2C12" w:rsidP="00403A8F">
            <w:pPr>
              <w:spacing w:after="0" w:line="240" w:lineRule="auto"/>
              <w:jc w:val="both"/>
              <w:rPr>
                <w:rFonts w:ascii="Times New Roman" w:eastAsia="Times New Roman" w:hAnsi="Times New Roman" w:cs="Times New Roman"/>
                <w:b/>
                <w:kern w:val="0"/>
                <w:sz w:val="18"/>
                <w:szCs w:val="18"/>
                <w14:ligatures w14:val="none"/>
              </w:rPr>
            </w:pPr>
          </w:p>
        </w:tc>
        <w:tc>
          <w:tcPr>
            <w:tcW w:w="4394" w:type="dxa"/>
            <w:gridSpan w:val="4"/>
            <w:vMerge/>
          </w:tcPr>
          <w:p w14:paraId="14D4D5B3"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0E5A6ADE" w14:textId="49023A34" w:rsidR="0031592B" w:rsidRPr="0031592B" w:rsidRDefault="0031592B" w:rsidP="0031592B">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Меңгереді </w:t>
            </w:r>
            <w:r w:rsidRPr="0031592B">
              <w:rPr>
                <w:rFonts w:ascii="Times New Roman" w:eastAsia="Times New Roman" w:hAnsi="Times New Roman" w:cs="Times New Roman"/>
                <w:kern w:val="0"/>
                <w:sz w:val="18"/>
                <w:szCs w:val="18"/>
                <w14:ligatures w14:val="none"/>
              </w:rPr>
              <w:t>:</w:t>
            </w:r>
          </w:p>
          <w:p w14:paraId="4416EDA6" w14:textId="7B890D8D" w:rsidR="00AF2C12" w:rsidRPr="0031592B" w:rsidRDefault="0031592B" w:rsidP="0031592B">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31592B">
              <w:rPr>
                <w:rFonts w:ascii="Times New Roman" w:eastAsia="Times New Roman" w:hAnsi="Times New Roman" w:cs="Times New Roman"/>
                <w:kern w:val="0"/>
                <w:sz w:val="18"/>
                <w:szCs w:val="18"/>
                <w14:ligatures w14:val="none"/>
              </w:rPr>
              <w:t xml:space="preserve"> Абайдың философиялық концепцияларына және олардың өзектілігіне сыни тұрғыдан талдау жасай отырып, осы білімдерін пайдалана отырып, оның идеяларының қазіргі қоғамға әсері туралы </w:t>
            </w:r>
            <w:r>
              <w:rPr>
                <w:rFonts w:ascii="Times New Roman" w:eastAsia="Times New Roman" w:hAnsi="Times New Roman" w:cs="Times New Roman"/>
                <w:kern w:val="0"/>
                <w:sz w:val="18"/>
                <w:szCs w:val="18"/>
                <w14:ligatures w14:val="none"/>
              </w:rPr>
              <w:t>негізді</w:t>
            </w:r>
            <w:r w:rsidRPr="0031592B">
              <w:rPr>
                <w:rFonts w:ascii="Times New Roman" w:eastAsia="Times New Roman" w:hAnsi="Times New Roman" w:cs="Times New Roman"/>
                <w:kern w:val="0"/>
                <w:sz w:val="18"/>
                <w:szCs w:val="18"/>
                <w14:ligatures w14:val="none"/>
              </w:rPr>
              <w:t xml:space="preserve"> дәлелдер жасай білу дағдыларына ие.</w:t>
            </w:r>
          </w:p>
        </w:tc>
      </w:tr>
      <w:tr w:rsidR="00AF2C12" w:rsidRPr="008435E9" w14:paraId="3E19BD38" w14:textId="77777777" w:rsidTr="00E77CD1">
        <w:trPr>
          <w:trHeight w:val="435"/>
        </w:trPr>
        <w:tc>
          <w:tcPr>
            <w:tcW w:w="2411" w:type="dxa"/>
            <w:vMerge/>
          </w:tcPr>
          <w:p w14:paraId="1007918C" w14:textId="77777777" w:rsidR="00AF2C12" w:rsidRPr="0031592B"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14:ligatures w14:val="none"/>
              </w:rPr>
            </w:pPr>
          </w:p>
        </w:tc>
        <w:tc>
          <w:tcPr>
            <w:tcW w:w="4394" w:type="dxa"/>
            <w:gridSpan w:val="4"/>
            <w:vMerge w:val="restart"/>
          </w:tcPr>
          <w:p w14:paraId="3291926B" w14:textId="0C69D907" w:rsidR="00AF2C12" w:rsidRPr="00D50FE5" w:rsidRDefault="00AF2C12" w:rsidP="00B50111">
            <w:pPr>
              <w:spacing w:after="0" w:line="240" w:lineRule="auto"/>
              <w:jc w:val="both"/>
              <w:rPr>
                <w:rFonts w:ascii="Times New Roman" w:eastAsia="Times New Roman" w:hAnsi="Times New Roman" w:cs="Times New Roman"/>
                <w:kern w:val="0"/>
                <w:sz w:val="18"/>
                <w:szCs w:val="18"/>
                <w14:ligatures w14:val="none"/>
              </w:rPr>
            </w:pPr>
            <w:r w:rsidRPr="00D50FE5">
              <w:rPr>
                <w:rFonts w:ascii="Times New Roman" w:eastAsia="Times New Roman" w:hAnsi="Times New Roman" w:cs="Times New Roman"/>
                <w:kern w:val="0"/>
                <w:sz w:val="18"/>
                <w:szCs w:val="18"/>
                <w14:ligatures w14:val="none"/>
              </w:rPr>
              <w:t>2.Білім алушы Абайдың өлеңдері мен қара сөздерін интерпретациялап, шығармаларындағы негізгі тақырыптарды  анықтап талдай  алатын болады.</w:t>
            </w:r>
          </w:p>
          <w:p w14:paraId="0D67648E" w14:textId="50F34C42" w:rsidR="00AF2C12" w:rsidRPr="008435E9" w:rsidRDefault="00AF2C12" w:rsidP="00B50111">
            <w:pPr>
              <w:spacing w:after="0" w:line="240" w:lineRule="auto"/>
              <w:jc w:val="both"/>
              <w:rPr>
                <w:rFonts w:ascii="Times New Roman" w:eastAsia="Times New Roman" w:hAnsi="Times New Roman" w:cs="Times New Roman"/>
                <w:kern w:val="0"/>
                <w:sz w:val="18"/>
                <w:szCs w:val="18"/>
                <w14:ligatures w14:val="none"/>
              </w:rPr>
            </w:pPr>
            <w:r w:rsidRPr="00D50FE5">
              <w:rPr>
                <w:rFonts w:ascii="Times New Roman" w:eastAsia="Times New Roman" w:hAnsi="Times New Roman" w:cs="Times New Roman"/>
                <w:kern w:val="0"/>
                <w:sz w:val="18"/>
                <w:szCs w:val="18"/>
                <w14:ligatures w14:val="none"/>
              </w:rPr>
              <w:t>Сонымен қатар білім алушы Абай шығармаларының көркемдік ерекшеліктері мен мәдени маңызын сыни тұрғыдан бағалай алатын болады.</w:t>
            </w:r>
          </w:p>
        </w:tc>
        <w:tc>
          <w:tcPr>
            <w:tcW w:w="3685" w:type="dxa"/>
            <w:gridSpan w:val="3"/>
            <w:tcBorders>
              <w:bottom w:val="single" w:sz="4" w:space="0" w:color="auto"/>
            </w:tcBorders>
          </w:tcPr>
          <w:p w14:paraId="64666B3D" w14:textId="77777777" w:rsidR="0031592B" w:rsidRPr="0031592B" w:rsidRDefault="0031592B" w:rsidP="0031592B">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31592B">
              <w:rPr>
                <w:rFonts w:ascii="Times New Roman" w:eastAsia="Times New Roman" w:hAnsi="Times New Roman" w:cs="Times New Roman"/>
                <w:i/>
                <w:iCs/>
                <w:color w:val="000000"/>
                <w:kern w:val="0"/>
                <w:sz w:val="18"/>
                <w:szCs w:val="18"/>
                <w14:ligatures w14:val="none"/>
              </w:rPr>
              <w:t>Біледі:</w:t>
            </w:r>
          </w:p>
          <w:p w14:paraId="7968A1F2" w14:textId="5CE2BD0A" w:rsidR="00AF2C12" w:rsidRPr="008435E9" w:rsidRDefault="0031592B" w:rsidP="0031592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31592B">
              <w:rPr>
                <w:rFonts w:ascii="Times New Roman" w:eastAsia="Times New Roman" w:hAnsi="Times New Roman" w:cs="Times New Roman"/>
                <w:color w:val="000000"/>
                <w:kern w:val="0"/>
                <w:sz w:val="18"/>
                <w:szCs w:val="18"/>
                <w14:ligatures w14:val="none"/>
              </w:rPr>
              <w:t>Білім алушы Абай өлеңдері мен</w:t>
            </w:r>
            <w:r>
              <w:rPr>
                <w:rFonts w:ascii="Times New Roman" w:eastAsia="Times New Roman" w:hAnsi="Times New Roman" w:cs="Times New Roman"/>
                <w:color w:val="000000"/>
                <w:kern w:val="0"/>
                <w:sz w:val="18"/>
                <w:szCs w:val="18"/>
                <w14:ligatures w14:val="none"/>
              </w:rPr>
              <w:t xml:space="preserve"> қара сөздерінің </w:t>
            </w:r>
            <w:r w:rsidRPr="0031592B">
              <w:rPr>
                <w:rFonts w:ascii="Times New Roman" w:eastAsia="Times New Roman" w:hAnsi="Times New Roman" w:cs="Times New Roman"/>
                <w:color w:val="000000"/>
                <w:kern w:val="0"/>
                <w:sz w:val="18"/>
                <w:szCs w:val="18"/>
                <w14:ligatures w14:val="none"/>
              </w:rPr>
              <w:t xml:space="preserve"> негізгі тақырыптарын</w:t>
            </w:r>
            <w:r>
              <w:rPr>
                <w:rFonts w:ascii="Times New Roman" w:eastAsia="Times New Roman" w:hAnsi="Times New Roman" w:cs="Times New Roman"/>
                <w:color w:val="000000"/>
                <w:kern w:val="0"/>
                <w:sz w:val="18"/>
                <w:szCs w:val="18"/>
                <w14:ligatures w14:val="none"/>
              </w:rPr>
              <w:t>, идеясын</w:t>
            </w:r>
            <w:r w:rsidRPr="0031592B">
              <w:rPr>
                <w:rFonts w:ascii="Times New Roman" w:eastAsia="Times New Roman" w:hAnsi="Times New Roman" w:cs="Times New Roman"/>
                <w:color w:val="000000"/>
                <w:kern w:val="0"/>
                <w:sz w:val="18"/>
                <w:szCs w:val="18"/>
                <w14:ligatures w14:val="none"/>
              </w:rPr>
              <w:t xml:space="preserve"> біледі.</w:t>
            </w:r>
          </w:p>
        </w:tc>
      </w:tr>
      <w:tr w:rsidR="00AF2C12" w:rsidRPr="008435E9" w14:paraId="10F10186" w14:textId="77777777" w:rsidTr="00E77CD1">
        <w:trPr>
          <w:trHeight w:val="585"/>
        </w:trPr>
        <w:tc>
          <w:tcPr>
            <w:tcW w:w="2411" w:type="dxa"/>
            <w:vMerge/>
          </w:tcPr>
          <w:p w14:paraId="787EE132" w14:textId="77777777" w:rsidR="00AF2C12" w:rsidRPr="0031592B"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14:ligatures w14:val="none"/>
              </w:rPr>
            </w:pPr>
          </w:p>
        </w:tc>
        <w:tc>
          <w:tcPr>
            <w:tcW w:w="4394" w:type="dxa"/>
            <w:gridSpan w:val="4"/>
            <w:vMerge/>
          </w:tcPr>
          <w:p w14:paraId="3692281C" w14:textId="77777777" w:rsidR="00AF2C12" w:rsidRPr="0031592B" w:rsidRDefault="00AF2C12" w:rsidP="00B50111">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5E992B5F" w14:textId="2A187066" w:rsidR="00572A0D" w:rsidRDefault="00572A0D" w:rsidP="00403A8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Істей алады:</w:t>
            </w:r>
          </w:p>
          <w:p w14:paraId="20199836" w14:textId="6ECD8CA3" w:rsidR="00AF2C12" w:rsidRPr="008435E9" w:rsidRDefault="0031592B" w:rsidP="00403A8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31592B">
              <w:rPr>
                <w:rFonts w:ascii="Times New Roman" w:eastAsia="Times New Roman" w:hAnsi="Times New Roman" w:cs="Times New Roman"/>
                <w:color w:val="000000"/>
                <w:kern w:val="0"/>
                <w:sz w:val="18"/>
                <w:szCs w:val="18"/>
                <w14:ligatures w14:val="none"/>
              </w:rPr>
              <w:t>Білім алушы Абай өлеңдері мен қара сөздерін</w:t>
            </w:r>
            <w:r>
              <w:rPr>
                <w:rFonts w:ascii="Times New Roman" w:eastAsia="Times New Roman" w:hAnsi="Times New Roman" w:cs="Times New Roman"/>
                <w:color w:val="000000"/>
                <w:kern w:val="0"/>
                <w:sz w:val="18"/>
                <w:szCs w:val="18"/>
                <w14:ligatures w14:val="none"/>
              </w:rPr>
              <w:t xml:space="preserve">ің мазмұнын, идеясын, тақырыбын </w:t>
            </w:r>
            <w:r w:rsidRPr="0031592B">
              <w:rPr>
                <w:rFonts w:ascii="Times New Roman" w:eastAsia="Times New Roman" w:hAnsi="Times New Roman" w:cs="Times New Roman"/>
                <w:color w:val="000000"/>
                <w:kern w:val="0"/>
                <w:sz w:val="18"/>
                <w:szCs w:val="18"/>
                <w14:ligatures w14:val="none"/>
              </w:rPr>
              <w:t>түсіндіре және талдай алады.</w:t>
            </w:r>
          </w:p>
        </w:tc>
      </w:tr>
      <w:tr w:rsidR="00AF2C12" w:rsidRPr="008435E9" w14:paraId="53D1D9CC" w14:textId="77777777" w:rsidTr="00402819">
        <w:trPr>
          <w:trHeight w:val="76"/>
        </w:trPr>
        <w:tc>
          <w:tcPr>
            <w:tcW w:w="2411" w:type="dxa"/>
            <w:vMerge/>
          </w:tcPr>
          <w:p w14:paraId="7C7CF45E"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14:ligatures w14:val="none"/>
              </w:rPr>
            </w:pPr>
          </w:p>
        </w:tc>
        <w:tc>
          <w:tcPr>
            <w:tcW w:w="4394" w:type="dxa"/>
            <w:gridSpan w:val="4"/>
            <w:vMerge/>
          </w:tcPr>
          <w:p w14:paraId="60B7B0FC"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Pr>
          <w:p w14:paraId="084C93C5" w14:textId="061BC7B5" w:rsidR="0031592B" w:rsidRPr="0031592B" w:rsidRDefault="00572A0D" w:rsidP="0031592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Меңгереді:</w:t>
            </w:r>
          </w:p>
          <w:p w14:paraId="5D745AF2" w14:textId="7EBF58E9" w:rsidR="00AF2C12" w:rsidRPr="008435E9" w:rsidRDefault="0031592B" w:rsidP="0031592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31592B">
              <w:rPr>
                <w:rFonts w:ascii="Times New Roman" w:eastAsia="Times New Roman" w:hAnsi="Times New Roman" w:cs="Times New Roman"/>
                <w:color w:val="000000"/>
                <w:kern w:val="0"/>
                <w:sz w:val="18"/>
                <w:szCs w:val="18"/>
                <w14:ligatures w14:val="none"/>
              </w:rPr>
              <w:t xml:space="preserve">Білім алушы Абай шығармаларының көркемдік ерекшеліктерін және олардың мәдени маңызын сыни талдау дағдыларын меңгеріп, </w:t>
            </w:r>
            <w:r w:rsidR="00572A0D">
              <w:rPr>
                <w:rFonts w:ascii="Times New Roman" w:eastAsia="Times New Roman" w:hAnsi="Times New Roman" w:cs="Times New Roman"/>
                <w:color w:val="000000"/>
                <w:kern w:val="0"/>
                <w:sz w:val="18"/>
                <w:szCs w:val="18"/>
                <w14:ligatures w14:val="none"/>
              </w:rPr>
              <w:t xml:space="preserve">Абай шығармашылығының </w:t>
            </w:r>
            <w:r w:rsidRPr="0031592B">
              <w:rPr>
                <w:rFonts w:ascii="Times New Roman" w:eastAsia="Times New Roman" w:hAnsi="Times New Roman" w:cs="Times New Roman"/>
                <w:color w:val="000000"/>
                <w:kern w:val="0"/>
                <w:sz w:val="18"/>
                <w:szCs w:val="18"/>
                <w14:ligatures w14:val="none"/>
              </w:rPr>
              <w:t xml:space="preserve"> қазақ мәдениеті мен жалпы әдебиет</w:t>
            </w:r>
            <w:r w:rsidR="00572A0D">
              <w:rPr>
                <w:rFonts w:ascii="Times New Roman" w:eastAsia="Times New Roman" w:hAnsi="Times New Roman" w:cs="Times New Roman"/>
                <w:color w:val="000000"/>
                <w:kern w:val="0"/>
                <w:sz w:val="18"/>
                <w:szCs w:val="18"/>
                <w14:ligatures w14:val="none"/>
              </w:rPr>
              <w:t>ке</w:t>
            </w:r>
            <w:r w:rsidRPr="0031592B">
              <w:rPr>
                <w:rFonts w:ascii="Times New Roman" w:eastAsia="Times New Roman" w:hAnsi="Times New Roman" w:cs="Times New Roman"/>
                <w:color w:val="000000"/>
                <w:kern w:val="0"/>
                <w:sz w:val="18"/>
                <w:szCs w:val="18"/>
                <w14:ligatures w14:val="none"/>
              </w:rPr>
              <w:t xml:space="preserve"> әсері туралы негізделген бағал</w:t>
            </w:r>
            <w:r w:rsidR="00572A0D">
              <w:rPr>
                <w:rFonts w:ascii="Times New Roman" w:eastAsia="Times New Roman" w:hAnsi="Times New Roman" w:cs="Times New Roman"/>
                <w:color w:val="000000"/>
                <w:kern w:val="0"/>
                <w:sz w:val="18"/>
                <w:szCs w:val="18"/>
                <w14:ligatures w14:val="none"/>
              </w:rPr>
              <w:t>аулар</w:t>
            </w:r>
            <w:r w:rsidRPr="0031592B">
              <w:rPr>
                <w:rFonts w:ascii="Times New Roman" w:eastAsia="Times New Roman" w:hAnsi="Times New Roman" w:cs="Times New Roman"/>
                <w:color w:val="000000"/>
                <w:kern w:val="0"/>
                <w:sz w:val="18"/>
                <w:szCs w:val="18"/>
                <w14:ligatures w14:val="none"/>
              </w:rPr>
              <w:t xml:space="preserve"> мен дәлелді қорытындыларды тұжырымдай алады.</w:t>
            </w:r>
          </w:p>
        </w:tc>
      </w:tr>
      <w:tr w:rsidR="00AF2C12" w:rsidRPr="008435E9" w14:paraId="568A7BF5" w14:textId="77777777" w:rsidTr="00E77CD1">
        <w:trPr>
          <w:trHeight w:val="378"/>
        </w:trPr>
        <w:tc>
          <w:tcPr>
            <w:tcW w:w="2411" w:type="dxa"/>
            <w:vMerge/>
          </w:tcPr>
          <w:p w14:paraId="349D3676"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val="restart"/>
          </w:tcPr>
          <w:p w14:paraId="0065507D" w14:textId="36B63876" w:rsidR="00AF2C12" w:rsidRPr="00572A0D" w:rsidRDefault="00572A0D" w:rsidP="00B34025">
            <w:pPr>
              <w:spacing w:after="0" w:line="240" w:lineRule="auto"/>
              <w:jc w:val="both"/>
              <w:rPr>
                <w:rFonts w:ascii="Times New Roman" w:eastAsia="Times New Roman" w:hAnsi="Times New Roman" w:cs="Times New Roman"/>
                <w:kern w:val="0"/>
                <w:sz w:val="18"/>
                <w:szCs w:val="18"/>
                <w14:ligatures w14:val="none"/>
              </w:rPr>
            </w:pPr>
            <w:r w:rsidRPr="00572A0D">
              <w:rPr>
                <w:rFonts w:ascii="Times New Roman" w:eastAsia="Times New Roman" w:hAnsi="Times New Roman" w:cs="Times New Roman"/>
                <w:kern w:val="0"/>
                <w:sz w:val="18"/>
                <w:szCs w:val="18"/>
                <w14:ligatures w14:val="none"/>
              </w:rPr>
              <w:t>3.Білім алушы Абайдың заманының тарихи және мәдени контекстін сипаттап, оның қазақ мәдениеті мен қоғамына әсерін анықтай алатын болады. Абайдың ілімін сол кезеңдегі басқа философиялық және әдеби ағымдармен  салыстыра</w:t>
            </w:r>
            <w:r>
              <w:rPr>
                <w:rFonts w:ascii="Times New Roman" w:eastAsia="Times New Roman" w:hAnsi="Times New Roman" w:cs="Times New Roman"/>
                <w:kern w:val="0"/>
                <w:sz w:val="18"/>
                <w:szCs w:val="18"/>
                <w14:ligatures w14:val="none"/>
              </w:rPr>
              <w:t xml:space="preserve"> және салғастыра </w:t>
            </w:r>
            <w:r w:rsidRPr="00572A0D">
              <w:rPr>
                <w:rFonts w:ascii="Times New Roman" w:eastAsia="Times New Roman" w:hAnsi="Times New Roman" w:cs="Times New Roman"/>
                <w:kern w:val="0"/>
                <w:sz w:val="18"/>
                <w:szCs w:val="18"/>
                <w14:ligatures w14:val="none"/>
              </w:rPr>
              <w:t xml:space="preserve"> алатын болады.</w:t>
            </w:r>
          </w:p>
          <w:p w14:paraId="45CF8150" w14:textId="77777777" w:rsidR="00AF2C12" w:rsidRPr="00572A0D" w:rsidRDefault="00AF2C12" w:rsidP="00B34025">
            <w:pPr>
              <w:spacing w:after="0" w:line="240" w:lineRule="auto"/>
              <w:jc w:val="both"/>
              <w:rPr>
                <w:rFonts w:ascii="Times New Roman" w:eastAsia="Times New Roman" w:hAnsi="Times New Roman" w:cs="Times New Roman"/>
                <w:kern w:val="0"/>
                <w:sz w:val="18"/>
                <w:szCs w:val="18"/>
                <w14:ligatures w14:val="none"/>
              </w:rPr>
            </w:pPr>
          </w:p>
          <w:p w14:paraId="0E3F0E0F" w14:textId="569F3ADF" w:rsidR="00AF2C12" w:rsidRPr="00572A0D" w:rsidRDefault="00AF2C12" w:rsidP="00B34025">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bottom w:val="single" w:sz="4" w:space="0" w:color="auto"/>
            </w:tcBorders>
          </w:tcPr>
          <w:p w14:paraId="3EF86D7D" w14:textId="77777777" w:rsidR="00572A0D" w:rsidRPr="00572A0D"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572A0D">
              <w:rPr>
                <w:rFonts w:ascii="Times New Roman" w:eastAsia="Times New Roman" w:hAnsi="Times New Roman" w:cs="Times New Roman"/>
                <w:i/>
                <w:iCs/>
                <w:color w:val="000000"/>
                <w:kern w:val="0"/>
                <w:sz w:val="18"/>
                <w:szCs w:val="18"/>
                <w14:ligatures w14:val="none"/>
              </w:rPr>
              <w:t>Біледі:</w:t>
            </w:r>
          </w:p>
          <w:p w14:paraId="240B09FA" w14:textId="1773E10F" w:rsidR="00572A0D" w:rsidRPr="008435E9"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572A0D">
              <w:rPr>
                <w:rFonts w:ascii="Times New Roman" w:eastAsia="Times New Roman" w:hAnsi="Times New Roman" w:cs="Times New Roman"/>
                <w:color w:val="000000"/>
                <w:kern w:val="0"/>
                <w:sz w:val="18"/>
                <w:szCs w:val="18"/>
                <w14:ligatures w14:val="none"/>
              </w:rPr>
              <w:t xml:space="preserve">   Білім алушы Абай дәуірінің тарихи және мәдени мәнмәтінін, оның ішінде негізгі оқиғалар мен үрдістерді, сондай-ақ Абайдың қазақ мәдениеті мен қоғамына әсерін біледі.</w:t>
            </w:r>
          </w:p>
        </w:tc>
      </w:tr>
      <w:tr w:rsidR="00AF2C12" w:rsidRPr="008435E9" w14:paraId="68A35169" w14:textId="77777777" w:rsidTr="00E77CD1">
        <w:trPr>
          <w:trHeight w:val="435"/>
        </w:trPr>
        <w:tc>
          <w:tcPr>
            <w:tcW w:w="2411" w:type="dxa"/>
            <w:vMerge/>
          </w:tcPr>
          <w:p w14:paraId="48A41258"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5960A6FD" w14:textId="77777777" w:rsidR="00AF2C12" w:rsidRDefault="00AF2C12" w:rsidP="00B34025">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37C10DD4" w14:textId="77777777" w:rsidR="00572A0D" w:rsidRPr="00D6126A" w:rsidRDefault="00572A0D" w:rsidP="00403A8F">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D6126A">
              <w:rPr>
                <w:rFonts w:ascii="Times New Roman" w:eastAsia="Times New Roman" w:hAnsi="Times New Roman" w:cs="Times New Roman"/>
                <w:i/>
                <w:iCs/>
                <w:color w:val="000000"/>
                <w:kern w:val="0"/>
                <w:sz w:val="18"/>
                <w:szCs w:val="18"/>
                <w14:ligatures w14:val="none"/>
              </w:rPr>
              <w:t>Істей алады:</w:t>
            </w:r>
          </w:p>
          <w:p w14:paraId="6BF31CC3" w14:textId="5157FE3B" w:rsidR="00AF2C12" w:rsidRPr="008435E9" w:rsidRDefault="00572A0D" w:rsidP="00403A8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572A0D">
              <w:rPr>
                <w:rFonts w:ascii="Times New Roman" w:eastAsia="Times New Roman" w:hAnsi="Times New Roman" w:cs="Times New Roman"/>
                <w:color w:val="000000"/>
                <w:kern w:val="0"/>
                <w:sz w:val="18"/>
                <w:szCs w:val="18"/>
                <w14:ligatures w14:val="none"/>
              </w:rPr>
              <w:t>Білім алушы тарихи және мәдени деректерді пайдалана отырып, Абайдың қазақ мәдениеті мен қоғамына әсерін сипаттай және талдай алады.</w:t>
            </w:r>
          </w:p>
        </w:tc>
      </w:tr>
      <w:tr w:rsidR="00AF2C12" w:rsidRPr="008435E9" w14:paraId="626AF98D" w14:textId="77777777" w:rsidTr="00402819">
        <w:trPr>
          <w:trHeight w:val="84"/>
        </w:trPr>
        <w:tc>
          <w:tcPr>
            <w:tcW w:w="2411" w:type="dxa"/>
            <w:vMerge/>
          </w:tcPr>
          <w:p w14:paraId="19C2526E"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4EE0F311"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Pr>
          <w:p w14:paraId="16F908A1" w14:textId="470AD144" w:rsidR="00572A0D" w:rsidRPr="00D6126A"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D6126A">
              <w:rPr>
                <w:rFonts w:ascii="Times New Roman" w:eastAsia="Times New Roman" w:hAnsi="Times New Roman" w:cs="Times New Roman"/>
                <w:i/>
                <w:iCs/>
                <w:color w:val="000000"/>
                <w:kern w:val="0"/>
                <w:sz w:val="18"/>
                <w:szCs w:val="18"/>
                <w14:ligatures w14:val="none"/>
              </w:rPr>
              <w:t>Меңгереді:</w:t>
            </w:r>
          </w:p>
          <w:p w14:paraId="09CEED1C" w14:textId="40DAAA78" w:rsidR="00AF2C12" w:rsidRPr="008435E9"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572A0D">
              <w:rPr>
                <w:rFonts w:ascii="Times New Roman" w:eastAsia="Times New Roman" w:hAnsi="Times New Roman" w:cs="Times New Roman"/>
                <w:color w:val="000000"/>
                <w:kern w:val="0"/>
                <w:sz w:val="18"/>
                <w:szCs w:val="18"/>
                <w14:ligatures w14:val="none"/>
              </w:rPr>
              <w:t>Білім алушы Абай ілімін сол кездегі басқа философиялық және әдеби ағымдармен салыстыра және сал</w:t>
            </w:r>
            <w:r>
              <w:rPr>
                <w:rFonts w:ascii="Times New Roman" w:eastAsia="Times New Roman" w:hAnsi="Times New Roman" w:cs="Times New Roman"/>
                <w:color w:val="000000"/>
                <w:kern w:val="0"/>
                <w:sz w:val="18"/>
                <w:szCs w:val="18"/>
                <w14:ligatures w14:val="none"/>
              </w:rPr>
              <w:t>ғастыра</w:t>
            </w:r>
            <w:r w:rsidRPr="00572A0D">
              <w:rPr>
                <w:rFonts w:ascii="Times New Roman" w:eastAsia="Times New Roman" w:hAnsi="Times New Roman" w:cs="Times New Roman"/>
                <w:color w:val="000000"/>
                <w:kern w:val="0"/>
                <w:sz w:val="18"/>
                <w:szCs w:val="18"/>
                <w14:ligatures w14:val="none"/>
              </w:rPr>
              <w:t xml:space="preserve"> білуге ​​дағдыланады, ұқсастықтары, айырмашылықтары және өзара ықпалы туралы дәлелді тұжырымдар жасайды.</w:t>
            </w:r>
          </w:p>
        </w:tc>
      </w:tr>
      <w:tr w:rsidR="00AF2C12" w:rsidRPr="008435E9" w14:paraId="7B29C920" w14:textId="77777777" w:rsidTr="00AF2C12">
        <w:trPr>
          <w:trHeight w:val="420"/>
        </w:trPr>
        <w:tc>
          <w:tcPr>
            <w:tcW w:w="2411" w:type="dxa"/>
            <w:vMerge/>
          </w:tcPr>
          <w:p w14:paraId="3CF480C5"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val="restart"/>
            <w:tcBorders>
              <w:right w:val="single" w:sz="4" w:space="0" w:color="auto"/>
            </w:tcBorders>
          </w:tcPr>
          <w:p w14:paraId="181EC805" w14:textId="328E47F1" w:rsidR="00AF2C12" w:rsidRPr="006A41E0"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4.</w:t>
            </w:r>
            <w:r w:rsidRPr="006A41E0">
              <w:rPr>
                <w:rFonts w:ascii="Times New Roman" w:eastAsia="Times New Roman" w:hAnsi="Times New Roman" w:cs="Times New Roman"/>
                <w:kern w:val="0"/>
                <w:sz w:val="18"/>
                <w:szCs w:val="18"/>
                <w14:ligatures w14:val="none"/>
              </w:rPr>
              <w:t xml:space="preserve">Білім алушы Абай </w:t>
            </w:r>
            <w:r>
              <w:rPr>
                <w:rFonts w:ascii="Times New Roman" w:eastAsia="Times New Roman" w:hAnsi="Times New Roman" w:cs="Times New Roman"/>
                <w:kern w:val="0"/>
                <w:sz w:val="18"/>
                <w:szCs w:val="18"/>
                <w14:ligatures w14:val="none"/>
              </w:rPr>
              <w:t>ілімі пәні бойынша мәтіндерді</w:t>
            </w:r>
            <w:r w:rsidRPr="006A41E0">
              <w:rPr>
                <w:rFonts w:ascii="Times New Roman" w:eastAsia="Times New Roman" w:hAnsi="Times New Roman" w:cs="Times New Roman"/>
                <w:kern w:val="0"/>
                <w:sz w:val="18"/>
                <w:szCs w:val="18"/>
                <w14:ligatures w14:val="none"/>
              </w:rPr>
              <w:t xml:space="preserve"> зерделеу кезінде сыни ойлау және талдамалық тәсіл дағдыларын дамытатын болады.</w:t>
            </w:r>
          </w:p>
          <w:p w14:paraId="3689B065" w14:textId="77777777" w:rsidR="00AF2C12" w:rsidRPr="00D50FE5"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6A41E0">
              <w:rPr>
                <w:rFonts w:ascii="Times New Roman" w:eastAsia="Times New Roman" w:hAnsi="Times New Roman" w:cs="Times New Roman"/>
                <w:kern w:val="0"/>
                <w:sz w:val="18"/>
                <w:szCs w:val="18"/>
                <w14:ligatures w14:val="none"/>
              </w:rPr>
              <w:t>Білім алушы Абай іліміне байланысты тақырыптар бойынша негізделген дәлелдер</w:t>
            </w:r>
            <w:r>
              <w:rPr>
                <w:rFonts w:ascii="Times New Roman" w:eastAsia="Times New Roman" w:hAnsi="Times New Roman" w:cs="Times New Roman"/>
                <w:kern w:val="0"/>
                <w:sz w:val="18"/>
                <w:szCs w:val="18"/>
                <w14:ligatures w14:val="none"/>
              </w:rPr>
              <w:t>ді</w:t>
            </w:r>
            <w:r w:rsidRPr="006A41E0">
              <w:rPr>
                <w:rFonts w:ascii="Times New Roman" w:eastAsia="Times New Roman" w:hAnsi="Times New Roman" w:cs="Times New Roman"/>
                <w:kern w:val="0"/>
                <w:sz w:val="18"/>
                <w:szCs w:val="18"/>
                <w14:ligatures w14:val="none"/>
              </w:rPr>
              <w:t xml:space="preserve"> тұжырымдай алады және логикалық қорытындылар жасай алады.</w:t>
            </w:r>
          </w:p>
          <w:p w14:paraId="0AFCEAA6" w14:textId="3E4A4573" w:rsidR="00AF2C12" w:rsidRPr="00D50FE5" w:rsidRDefault="00AF2C12" w:rsidP="006A41E0">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left w:val="single" w:sz="4" w:space="0" w:color="auto"/>
              <w:bottom w:val="single" w:sz="4" w:space="0" w:color="auto"/>
            </w:tcBorders>
          </w:tcPr>
          <w:p w14:paraId="59D93F3A" w14:textId="77777777" w:rsidR="00D11988" w:rsidRPr="00D6126A" w:rsidRDefault="00D11988" w:rsidP="00D11988">
            <w:pPr>
              <w:spacing w:after="0" w:line="240" w:lineRule="auto"/>
              <w:jc w:val="both"/>
              <w:rPr>
                <w:rFonts w:ascii="Times New Roman" w:eastAsia="Times New Roman" w:hAnsi="Times New Roman" w:cs="Times New Roman"/>
                <w:i/>
                <w:iCs/>
                <w:kern w:val="0"/>
                <w:sz w:val="18"/>
                <w:szCs w:val="18"/>
                <w14:ligatures w14:val="none"/>
              </w:rPr>
            </w:pPr>
            <w:r w:rsidRPr="00D6126A">
              <w:rPr>
                <w:rFonts w:ascii="Times New Roman" w:eastAsia="Times New Roman" w:hAnsi="Times New Roman" w:cs="Times New Roman"/>
                <w:i/>
                <w:iCs/>
                <w:kern w:val="0"/>
                <w:sz w:val="18"/>
                <w:szCs w:val="18"/>
                <w14:ligatures w14:val="none"/>
              </w:rPr>
              <w:t>Біледі:</w:t>
            </w:r>
          </w:p>
          <w:p w14:paraId="23C2970E" w14:textId="6016C4D4" w:rsidR="00AF2C12" w:rsidRPr="008435E9" w:rsidRDefault="00D11988" w:rsidP="00D11988">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D11988">
              <w:rPr>
                <w:rFonts w:ascii="Times New Roman" w:eastAsia="Times New Roman" w:hAnsi="Times New Roman" w:cs="Times New Roman"/>
                <w:kern w:val="0"/>
                <w:sz w:val="18"/>
                <w:szCs w:val="18"/>
                <w14:ligatures w14:val="none"/>
              </w:rPr>
              <w:t xml:space="preserve"> Абай </w:t>
            </w:r>
            <w:r>
              <w:rPr>
                <w:rFonts w:ascii="Times New Roman" w:eastAsia="Times New Roman" w:hAnsi="Times New Roman" w:cs="Times New Roman"/>
                <w:kern w:val="0"/>
                <w:sz w:val="18"/>
                <w:szCs w:val="18"/>
                <w14:ligatures w14:val="none"/>
              </w:rPr>
              <w:t xml:space="preserve">іліміндегі мәтіндерді </w:t>
            </w:r>
            <w:r w:rsidRPr="00D11988">
              <w:rPr>
                <w:rFonts w:ascii="Times New Roman" w:eastAsia="Times New Roman" w:hAnsi="Times New Roman" w:cs="Times New Roman"/>
                <w:kern w:val="0"/>
                <w:sz w:val="18"/>
                <w:szCs w:val="18"/>
                <w14:ligatures w14:val="none"/>
              </w:rPr>
              <w:t xml:space="preserve"> меңгертуде қолданылатын сыни тұрғыдан ойлаудың және аналитикалық тәсілдің негізгі қағидаларын біледі.</w:t>
            </w:r>
          </w:p>
        </w:tc>
      </w:tr>
      <w:tr w:rsidR="00AF2C12" w:rsidRPr="008435E9" w14:paraId="4207D44A" w14:textId="77777777" w:rsidTr="00D6126A">
        <w:trPr>
          <w:trHeight w:val="1696"/>
        </w:trPr>
        <w:tc>
          <w:tcPr>
            <w:tcW w:w="2411" w:type="dxa"/>
            <w:vMerge/>
          </w:tcPr>
          <w:p w14:paraId="39C170C2"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Borders>
              <w:right w:val="single" w:sz="4" w:space="0" w:color="auto"/>
            </w:tcBorders>
          </w:tcPr>
          <w:p w14:paraId="4D0FA29C" w14:textId="77777777" w:rsidR="00AF2C12" w:rsidRPr="006A41E0" w:rsidRDefault="00AF2C12" w:rsidP="006A41E0">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left w:val="single" w:sz="4" w:space="0" w:color="auto"/>
            </w:tcBorders>
          </w:tcPr>
          <w:p w14:paraId="1DE2BE28" w14:textId="77777777" w:rsidR="00D11988" w:rsidRPr="00D6126A" w:rsidRDefault="00D11988" w:rsidP="00D11988">
            <w:pPr>
              <w:spacing w:after="0" w:line="240" w:lineRule="auto"/>
              <w:jc w:val="both"/>
              <w:rPr>
                <w:rFonts w:ascii="Times New Roman" w:eastAsia="Times New Roman" w:hAnsi="Times New Roman" w:cs="Times New Roman"/>
                <w:i/>
                <w:iCs/>
                <w:kern w:val="0"/>
                <w:sz w:val="18"/>
                <w:szCs w:val="18"/>
                <w14:ligatures w14:val="none"/>
              </w:rPr>
            </w:pPr>
            <w:r w:rsidRPr="00D6126A">
              <w:rPr>
                <w:rFonts w:ascii="Times New Roman" w:eastAsia="Times New Roman" w:hAnsi="Times New Roman" w:cs="Times New Roman"/>
                <w:i/>
                <w:iCs/>
                <w:kern w:val="0"/>
                <w:sz w:val="18"/>
                <w:szCs w:val="18"/>
                <w14:ligatures w14:val="none"/>
              </w:rPr>
              <w:t>Істей алады:</w:t>
            </w:r>
          </w:p>
          <w:p w14:paraId="6BDE163B" w14:textId="78878FA0" w:rsidR="00AF2C12" w:rsidRPr="008435E9" w:rsidRDefault="00D11988" w:rsidP="00D11988">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D11988">
              <w:rPr>
                <w:rFonts w:ascii="Times New Roman" w:eastAsia="Times New Roman" w:hAnsi="Times New Roman" w:cs="Times New Roman"/>
                <w:kern w:val="0"/>
                <w:sz w:val="18"/>
                <w:szCs w:val="18"/>
                <w14:ligatures w14:val="none"/>
              </w:rPr>
              <w:t xml:space="preserve"> Абай</w:t>
            </w:r>
            <w:r w:rsidR="00D6126A">
              <w:rPr>
                <w:rFonts w:ascii="Times New Roman" w:eastAsia="Times New Roman" w:hAnsi="Times New Roman" w:cs="Times New Roman"/>
                <w:kern w:val="0"/>
                <w:sz w:val="18"/>
                <w:szCs w:val="18"/>
                <w14:ligatures w14:val="none"/>
              </w:rPr>
              <w:t xml:space="preserve"> шығармаларының</w:t>
            </w:r>
            <w:r w:rsidRPr="00D11988">
              <w:rPr>
                <w:rFonts w:ascii="Times New Roman" w:eastAsia="Times New Roman" w:hAnsi="Times New Roman" w:cs="Times New Roman"/>
                <w:kern w:val="0"/>
                <w:sz w:val="18"/>
                <w:szCs w:val="18"/>
                <w14:ligatures w14:val="none"/>
              </w:rPr>
              <w:t xml:space="preserve"> мәтіндерін талдағанда, оның </w:t>
            </w:r>
            <w:r w:rsidR="00D6126A">
              <w:rPr>
                <w:rFonts w:ascii="Times New Roman" w:eastAsia="Times New Roman" w:hAnsi="Times New Roman" w:cs="Times New Roman"/>
                <w:kern w:val="0"/>
                <w:sz w:val="18"/>
                <w:szCs w:val="18"/>
                <w14:ligatures w14:val="none"/>
              </w:rPr>
              <w:t>іліміне</w:t>
            </w:r>
            <w:r w:rsidRPr="00D11988">
              <w:rPr>
                <w:rFonts w:ascii="Times New Roman" w:eastAsia="Times New Roman" w:hAnsi="Times New Roman" w:cs="Times New Roman"/>
                <w:kern w:val="0"/>
                <w:sz w:val="18"/>
                <w:szCs w:val="18"/>
                <w14:ligatures w14:val="none"/>
              </w:rPr>
              <w:t xml:space="preserve"> қатысты негізгі тақырыптар мен мәселелер бойынша </w:t>
            </w:r>
            <w:r w:rsidR="00D6126A">
              <w:rPr>
                <w:rFonts w:ascii="Times New Roman" w:eastAsia="Times New Roman" w:hAnsi="Times New Roman" w:cs="Times New Roman"/>
                <w:kern w:val="0"/>
                <w:sz w:val="18"/>
                <w:szCs w:val="18"/>
                <w14:ligatures w14:val="none"/>
              </w:rPr>
              <w:t>қисынды</w:t>
            </w:r>
            <w:r w:rsidRPr="00D11988">
              <w:rPr>
                <w:rFonts w:ascii="Times New Roman" w:eastAsia="Times New Roman" w:hAnsi="Times New Roman" w:cs="Times New Roman"/>
                <w:kern w:val="0"/>
                <w:sz w:val="18"/>
                <w:szCs w:val="18"/>
                <w14:ligatures w14:val="none"/>
              </w:rPr>
              <w:t xml:space="preserve"> дәлелдер мен логикалық қорытындылар жасағанда сыни тұрғыдан ойлау мен аналитикалық тәсілді қолдана алады.</w:t>
            </w:r>
          </w:p>
        </w:tc>
      </w:tr>
      <w:tr w:rsidR="00AF2C12" w:rsidRPr="008435E9" w14:paraId="1FC6C45B" w14:textId="77777777" w:rsidTr="00AF2C12">
        <w:trPr>
          <w:trHeight w:val="495"/>
        </w:trPr>
        <w:tc>
          <w:tcPr>
            <w:tcW w:w="2411" w:type="dxa"/>
            <w:vMerge/>
          </w:tcPr>
          <w:p w14:paraId="0D15D70D"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Borders>
              <w:bottom w:val="single" w:sz="4" w:space="0" w:color="auto"/>
              <w:right w:val="single" w:sz="4" w:space="0" w:color="auto"/>
            </w:tcBorders>
          </w:tcPr>
          <w:p w14:paraId="19E7BC1B"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left w:val="single" w:sz="4" w:space="0" w:color="auto"/>
              <w:bottom w:val="single" w:sz="4" w:space="0" w:color="auto"/>
            </w:tcBorders>
          </w:tcPr>
          <w:p w14:paraId="20B61238" w14:textId="1AE8DB97" w:rsidR="00D11988" w:rsidRPr="00D6126A" w:rsidRDefault="00D6126A" w:rsidP="00D11988">
            <w:pPr>
              <w:spacing w:after="0" w:line="240" w:lineRule="auto"/>
              <w:jc w:val="both"/>
              <w:rPr>
                <w:rFonts w:ascii="Times New Roman" w:eastAsia="Times New Roman" w:hAnsi="Times New Roman" w:cs="Times New Roman"/>
                <w:i/>
                <w:iCs/>
                <w:kern w:val="0"/>
                <w:sz w:val="18"/>
                <w:szCs w:val="18"/>
                <w14:ligatures w14:val="none"/>
              </w:rPr>
            </w:pPr>
            <w:r w:rsidRPr="00D6126A">
              <w:rPr>
                <w:rFonts w:ascii="Times New Roman" w:eastAsia="Times New Roman" w:hAnsi="Times New Roman" w:cs="Times New Roman"/>
                <w:i/>
                <w:iCs/>
                <w:kern w:val="0"/>
                <w:sz w:val="18"/>
                <w:szCs w:val="18"/>
                <w14:ligatures w14:val="none"/>
              </w:rPr>
              <w:t>Меңгереді:</w:t>
            </w:r>
          </w:p>
          <w:p w14:paraId="6A281BFE" w14:textId="19D22132" w:rsidR="00AF2C12" w:rsidRPr="008435E9" w:rsidRDefault="00D6126A" w:rsidP="00D11988">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00D11988" w:rsidRPr="00D11988">
              <w:rPr>
                <w:rFonts w:ascii="Times New Roman" w:eastAsia="Times New Roman" w:hAnsi="Times New Roman" w:cs="Times New Roman"/>
                <w:kern w:val="0"/>
                <w:sz w:val="18"/>
                <w:szCs w:val="18"/>
                <w14:ligatures w14:val="none"/>
              </w:rPr>
              <w:t xml:space="preserve"> Абай шығармаларын терең талдау негізінде күрделі дәлелдер мен логикалық қорытындылар құрастыру, оның </w:t>
            </w:r>
            <w:r>
              <w:rPr>
                <w:rFonts w:ascii="Times New Roman" w:eastAsia="Times New Roman" w:hAnsi="Times New Roman" w:cs="Times New Roman"/>
                <w:kern w:val="0"/>
                <w:sz w:val="18"/>
                <w:szCs w:val="18"/>
                <w14:ligatures w14:val="none"/>
              </w:rPr>
              <w:t>іліміне</w:t>
            </w:r>
            <w:r w:rsidR="00D11988" w:rsidRPr="00D11988">
              <w:rPr>
                <w:rFonts w:ascii="Times New Roman" w:eastAsia="Times New Roman" w:hAnsi="Times New Roman" w:cs="Times New Roman"/>
                <w:kern w:val="0"/>
                <w:sz w:val="18"/>
                <w:szCs w:val="18"/>
                <w14:ligatures w14:val="none"/>
              </w:rPr>
              <w:t xml:space="preserve"> қатысты тақырыптарды өз бетінше сыни талдау және дәлелді талқылау қабілетін көрсете білу дағдысына ие</w:t>
            </w:r>
            <w:r>
              <w:rPr>
                <w:rFonts w:ascii="Times New Roman" w:eastAsia="Times New Roman" w:hAnsi="Times New Roman" w:cs="Times New Roman"/>
                <w:kern w:val="0"/>
                <w:sz w:val="18"/>
                <w:szCs w:val="18"/>
                <w14:ligatures w14:val="none"/>
              </w:rPr>
              <w:t xml:space="preserve"> болады.</w:t>
            </w:r>
          </w:p>
        </w:tc>
      </w:tr>
      <w:tr w:rsidR="00D6126A" w:rsidRPr="008435E9" w14:paraId="145D6FFF" w14:textId="77777777" w:rsidTr="00AF2C12">
        <w:trPr>
          <w:trHeight w:val="576"/>
        </w:trPr>
        <w:tc>
          <w:tcPr>
            <w:tcW w:w="2411" w:type="dxa"/>
            <w:vMerge/>
          </w:tcPr>
          <w:p w14:paraId="4941A5CB" w14:textId="77777777" w:rsidR="00D6126A" w:rsidRPr="008435E9" w:rsidRDefault="00D6126A"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val="restart"/>
            <w:tcBorders>
              <w:top w:val="single" w:sz="4" w:space="0" w:color="auto"/>
            </w:tcBorders>
          </w:tcPr>
          <w:p w14:paraId="387438C8" w14:textId="57ED0165"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5.Білім алушы қазіргі заманғы әлеуметтік және мәдени мәселелерді талдау үшін Абайдың философиялық және мәдени идеяларын қолдана алады.</w:t>
            </w:r>
          </w:p>
          <w:p w14:paraId="3F8FADBC" w14:textId="5DB32267"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Білім алушы өзінің этикалық және моральдық ұстанымын қалыптастыру үшін Абай шығармалары туралы білімді пайдалана алады.</w:t>
            </w:r>
          </w:p>
          <w:p w14:paraId="7682420C" w14:textId="77777777" w:rsidR="00D6126A" w:rsidRPr="008435E9" w:rsidRDefault="00D6126A" w:rsidP="006A41E0">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bottom w:val="single" w:sz="4" w:space="0" w:color="auto"/>
            </w:tcBorders>
          </w:tcPr>
          <w:p w14:paraId="396D8B30" w14:textId="77777777" w:rsidR="00D6126A" w:rsidRP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Біледі:</w:t>
            </w:r>
          </w:p>
          <w:p w14:paraId="7E2CB660" w14:textId="3A818F13" w:rsidR="00D6126A"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Абайдың философиялық және мәдени идеяларын, сондай-ақ оның шығармаларындағы негізгі тақырыптар мен моральдық құндылықтарды біледі.</w:t>
            </w:r>
          </w:p>
        </w:tc>
      </w:tr>
      <w:tr w:rsidR="00D6126A" w:rsidRPr="008435E9" w14:paraId="6B62D6CE" w14:textId="77777777" w:rsidTr="00D6126A">
        <w:trPr>
          <w:trHeight w:val="525"/>
        </w:trPr>
        <w:tc>
          <w:tcPr>
            <w:tcW w:w="2411" w:type="dxa"/>
            <w:vMerge/>
          </w:tcPr>
          <w:p w14:paraId="2EA19E2A" w14:textId="77777777" w:rsidR="00D6126A" w:rsidRPr="008435E9" w:rsidRDefault="00D6126A"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093D7BD1" w14:textId="77777777"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bottom w:val="single" w:sz="4" w:space="0" w:color="auto"/>
            </w:tcBorders>
          </w:tcPr>
          <w:p w14:paraId="220DFB0E" w14:textId="77777777" w:rsid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Істей алады:</w:t>
            </w:r>
          </w:p>
          <w:p w14:paraId="16C3AA24" w14:textId="3179A078" w:rsidR="00D6126A"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заманауи әлеуметтік және мәдени мәселелерді талдау үшін Абайдың философиялық және мәдени идеяларын қолдана алады, негізделген пікірлер мен ұсыныстар әзірлейді.</w:t>
            </w:r>
          </w:p>
        </w:tc>
      </w:tr>
      <w:tr w:rsidR="00D6126A" w:rsidRPr="008435E9" w14:paraId="7AC74C71" w14:textId="77777777" w:rsidTr="004D56F0">
        <w:trPr>
          <w:trHeight w:val="525"/>
        </w:trPr>
        <w:tc>
          <w:tcPr>
            <w:tcW w:w="2411" w:type="dxa"/>
            <w:vMerge/>
          </w:tcPr>
          <w:p w14:paraId="4F62718B" w14:textId="77777777" w:rsidR="00D6126A" w:rsidRPr="008435E9" w:rsidRDefault="00D6126A"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0EAABD5D" w14:textId="77777777"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4A689E24" w14:textId="588DBB3A" w:rsidR="00D6126A" w:rsidRP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Меңгереді:</w:t>
            </w:r>
          </w:p>
          <w:p w14:paraId="472F406C" w14:textId="2A8799AE" w:rsidR="00D6126A"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 шығармалары туралы білімді өзінің этикалық және моральдық ұстанымын қалыптастыру және негіздеу үшін, сондай-ақ қазіргі заманғы әлеуметтік және мәдени шындықтар контекстінде өз көзқарасын негіздеу үшін пайдалану дағдыларын меңгерген.</w:t>
            </w:r>
          </w:p>
        </w:tc>
      </w:tr>
      <w:tr w:rsidR="00AF2C12" w:rsidRPr="008435E9" w14:paraId="526A4BB9" w14:textId="77777777" w:rsidTr="00402819">
        <w:trPr>
          <w:trHeight w:val="76"/>
        </w:trPr>
        <w:tc>
          <w:tcPr>
            <w:tcW w:w="2411" w:type="dxa"/>
            <w:vMerge/>
          </w:tcPr>
          <w:p w14:paraId="27678BCF"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c>
          <w:tcPr>
            <w:tcW w:w="4394" w:type="dxa"/>
            <w:gridSpan w:val="4"/>
            <w:vMerge w:val="restart"/>
          </w:tcPr>
          <w:p w14:paraId="615D541F" w14:textId="61383D87" w:rsidR="00AF2C12" w:rsidRPr="006A41E0"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6.</w:t>
            </w:r>
            <w:r w:rsidRPr="006A41E0">
              <w:rPr>
                <w:rFonts w:ascii="Times New Roman" w:eastAsia="Times New Roman" w:hAnsi="Times New Roman" w:cs="Times New Roman"/>
                <w:kern w:val="0"/>
                <w:sz w:val="18"/>
                <w:szCs w:val="18"/>
                <w14:ligatures w14:val="none"/>
              </w:rPr>
              <w:t>Білім алушы Абай іліміне байланысты мәселелер бойынша</w:t>
            </w:r>
            <w:r>
              <w:t xml:space="preserve"> </w:t>
            </w:r>
            <w:r w:rsidRPr="006A41E0">
              <w:rPr>
                <w:rFonts w:ascii="Times New Roman" w:eastAsia="Times New Roman" w:hAnsi="Times New Roman" w:cs="Times New Roman"/>
                <w:kern w:val="0"/>
                <w:sz w:val="18"/>
                <w:szCs w:val="18"/>
                <w14:ligatures w14:val="none"/>
              </w:rPr>
              <w:t>өз ойларын ауызша да, жазбаша да нақты және дәлелді түрде жеткізе алатын болады.</w:t>
            </w:r>
          </w:p>
          <w:p w14:paraId="4A6B593E" w14:textId="0F2EE7D5" w:rsidR="00AF2C12" w:rsidRPr="008435E9"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6A41E0">
              <w:rPr>
                <w:rFonts w:ascii="Times New Roman" w:eastAsia="Times New Roman" w:hAnsi="Times New Roman" w:cs="Times New Roman"/>
                <w:kern w:val="0"/>
                <w:sz w:val="18"/>
                <w:szCs w:val="18"/>
                <w14:ligatures w14:val="none"/>
              </w:rPr>
              <w:t>Білім алушы тақырыпты терең түсінуді көрсететін зерттеу жұмыстарын, эсселер мен презентациялар жасай алады</w:t>
            </w:r>
          </w:p>
        </w:tc>
        <w:tc>
          <w:tcPr>
            <w:tcW w:w="3685" w:type="dxa"/>
            <w:gridSpan w:val="3"/>
          </w:tcPr>
          <w:p w14:paraId="4BF019E4" w14:textId="77777777" w:rsidR="00D6126A" w:rsidRP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Біледі:</w:t>
            </w:r>
          </w:p>
          <w:p w14:paraId="7A7DB168" w14:textId="551E28E0" w:rsidR="00AF2C12"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 іліміне байланысты нақты және дәлелді жазбаша және ауызша жұмыстарды жасаудың негізгі талаптары мен стандарттарын біледі.</w:t>
            </w:r>
          </w:p>
          <w:p w14:paraId="134B7F96" w14:textId="0DE82EB6" w:rsidR="00D6126A" w:rsidRPr="008435E9" w:rsidRDefault="00D6126A" w:rsidP="00403A8F">
            <w:pPr>
              <w:spacing w:after="0" w:line="240" w:lineRule="auto"/>
              <w:jc w:val="both"/>
              <w:rPr>
                <w:rFonts w:ascii="Times New Roman" w:eastAsia="Times New Roman" w:hAnsi="Times New Roman" w:cs="Times New Roman"/>
                <w:kern w:val="0"/>
                <w:sz w:val="18"/>
                <w:szCs w:val="18"/>
                <w14:ligatures w14:val="none"/>
              </w:rPr>
            </w:pPr>
          </w:p>
        </w:tc>
      </w:tr>
      <w:tr w:rsidR="00AF2C12" w:rsidRPr="008435E9" w14:paraId="3AB94D56" w14:textId="77777777" w:rsidTr="00E77CD1">
        <w:trPr>
          <w:trHeight w:val="390"/>
        </w:trPr>
        <w:tc>
          <w:tcPr>
            <w:tcW w:w="2411" w:type="dxa"/>
            <w:vMerge/>
          </w:tcPr>
          <w:p w14:paraId="52E7D4D1"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c>
          <w:tcPr>
            <w:tcW w:w="4394" w:type="dxa"/>
            <w:gridSpan w:val="4"/>
            <w:vMerge/>
          </w:tcPr>
          <w:p w14:paraId="22DC4340"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bottom w:val="single" w:sz="4" w:space="0" w:color="auto"/>
            </w:tcBorders>
          </w:tcPr>
          <w:p w14:paraId="770CA23F" w14:textId="777D8E8A" w:rsidR="00AF2C12"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Абайдың іліміне байланысты мәселелер бойынша өз ойларын ауызша да, жазбаша да, зерттеу жұмыстарын, эсселер мен презентациялар жасауды қоса алғанда, нақты және дәлелді түрде жеткізе алады.</w:t>
            </w:r>
          </w:p>
        </w:tc>
      </w:tr>
      <w:tr w:rsidR="00AF2C12" w:rsidRPr="008435E9" w14:paraId="58F6D260" w14:textId="77777777" w:rsidTr="00AF2C12">
        <w:trPr>
          <w:trHeight w:val="420"/>
        </w:trPr>
        <w:tc>
          <w:tcPr>
            <w:tcW w:w="2411" w:type="dxa"/>
            <w:vMerge/>
          </w:tcPr>
          <w:p w14:paraId="7ECB1549"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c>
          <w:tcPr>
            <w:tcW w:w="4394" w:type="dxa"/>
            <w:gridSpan w:val="4"/>
            <w:vMerge/>
          </w:tcPr>
          <w:p w14:paraId="4FFC9851"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bottom w:val="single" w:sz="4" w:space="0" w:color="auto"/>
            </w:tcBorders>
          </w:tcPr>
          <w:p w14:paraId="13C7EA8B" w14:textId="77777777" w:rsid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Меңгереді:</w:t>
            </w:r>
          </w:p>
          <w:p w14:paraId="286C2C93" w14:textId="28B1BBD6" w:rsidR="00AF2C12"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 xml:space="preserve">Білім алушы өз аргументтері мен қорытындыларын жүйелі және логикалық </w:t>
            </w:r>
            <w:r w:rsidRPr="00D6126A">
              <w:rPr>
                <w:rFonts w:ascii="Times New Roman" w:eastAsia="Times New Roman" w:hAnsi="Times New Roman" w:cs="Times New Roman"/>
                <w:kern w:val="0"/>
                <w:sz w:val="18"/>
                <w:szCs w:val="18"/>
                <w14:ligatures w14:val="none"/>
              </w:rPr>
              <w:lastRenderedPageBreak/>
              <w:t>баяндау қабілетін көрсете отырып, тақырыпты терең түсінуді көрсететін сапалы зерттеу жұмыстарын, эсселер мен презентацияларды жасау дағдыларына ие</w:t>
            </w:r>
            <w:r>
              <w:rPr>
                <w:rFonts w:ascii="Times New Roman" w:eastAsia="Times New Roman" w:hAnsi="Times New Roman" w:cs="Times New Roman"/>
                <w:kern w:val="0"/>
                <w:sz w:val="18"/>
                <w:szCs w:val="18"/>
                <w14:ligatures w14:val="none"/>
              </w:rPr>
              <w:t xml:space="preserve"> болады.</w:t>
            </w:r>
          </w:p>
        </w:tc>
      </w:tr>
      <w:tr w:rsidR="00403A8F" w:rsidRPr="008435E9" w14:paraId="07A27B07" w14:textId="77777777" w:rsidTr="00403A8F">
        <w:trPr>
          <w:trHeight w:val="288"/>
        </w:trPr>
        <w:tc>
          <w:tcPr>
            <w:tcW w:w="2411" w:type="dxa"/>
            <w:tcBorders>
              <w:top w:val="single" w:sz="4" w:space="0" w:color="000000"/>
              <w:left w:val="single" w:sz="4" w:space="0" w:color="000000"/>
              <w:bottom w:val="single" w:sz="4" w:space="0" w:color="000000"/>
              <w:right w:val="single" w:sz="4" w:space="0" w:color="000000"/>
            </w:tcBorders>
          </w:tcPr>
          <w:p w14:paraId="71D8BF38"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proofErr w:type="spellStart"/>
            <w:r w:rsidRPr="008435E9">
              <w:rPr>
                <w:rFonts w:ascii="Times New Roman" w:eastAsia="Times New Roman" w:hAnsi="Times New Roman" w:cs="Times New Roman"/>
                <w:b/>
                <w:kern w:val="0"/>
                <w:sz w:val="18"/>
                <w:szCs w:val="18"/>
                <w:lang w:val="ru-RU"/>
                <w14:ligatures w14:val="none"/>
              </w:rPr>
              <w:lastRenderedPageBreak/>
              <w:t>Пререквизи</w:t>
            </w:r>
            <w:proofErr w:type="spellEnd"/>
            <w:r w:rsidRPr="008435E9">
              <w:rPr>
                <w:rFonts w:ascii="Times New Roman" w:eastAsia="Times New Roman" w:hAnsi="Times New Roman" w:cs="Times New Roman"/>
                <w:b/>
                <w:kern w:val="0"/>
                <w:sz w:val="18"/>
                <w:szCs w:val="18"/>
                <w14:ligatures w14:val="none"/>
              </w:rPr>
              <w:t>ттер</w:t>
            </w:r>
            <w:r w:rsidRPr="008435E9">
              <w:rPr>
                <w:rFonts w:ascii="Times New Roman" w:eastAsia="Times New Roman" w:hAnsi="Times New Roman" w:cs="Times New Roman"/>
                <w:b/>
                <w:kern w:val="0"/>
                <w:sz w:val="18"/>
                <w:szCs w:val="18"/>
                <w:lang w:val="ru-RU"/>
                <w14:ligatures w14:val="none"/>
              </w:rPr>
              <w:t xml:space="preserve"> </w:t>
            </w:r>
          </w:p>
        </w:tc>
        <w:tc>
          <w:tcPr>
            <w:tcW w:w="8079" w:type="dxa"/>
            <w:gridSpan w:val="7"/>
            <w:tcBorders>
              <w:top w:val="single" w:sz="4" w:space="0" w:color="000000"/>
              <w:left w:val="single" w:sz="4" w:space="0" w:color="000000"/>
              <w:right w:val="single" w:sz="4" w:space="0" w:color="000000"/>
            </w:tcBorders>
          </w:tcPr>
          <w:p w14:paraId="232CC586"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p>
        </w:tc>
      </w:tr>
      <w:tr w:rsidR="00403A8F" w:rsidRPr="008435E9" w14:paraId="00B5D51C" w14:textId="77777777" w:rsidTr="00403A8F">
        <w:trPr>
          <w:trHeight w:val="288"/>
        </w:trPr>
        <w:tc>
          <w:tcPr>
            <w:tcW w:w="2411" w:type="dxa"/>
            <w:tcBorders>
              <w:top w:val="single" w:sz="4" w:space="0" w:color="000000"/>
              <w:left w:val="single" w:sz="4" w:space="0" w:color="000000"/>
              <w:bottom w:val="single" w:sz="4" w:space="0" w:color="000000"/>
              <w:right w:val="single" w:sz="4" w:space="0" w:color="000000"/>
            </w:tcBorders>
          </w:tcPr>
          <w:p w14:paraId="7F566ABF"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proofErr w:type="spellStart"/>
            <w:r w:rsidRPr="008435E9">
              <w:rPr>
                <w:rFonts w:ascii="Times New Roman" w:eastAsia="Times New Roman" w:hAnsi="Times New Roman" w:cs="Times New Roman"/>
                <w:b/>
                <w:kern w:val="0"/>
                <w:sz w:val="18"/>
                <w:szCs w:val="18"/>
                <w:lang w:val="ru-RU"/>
                <w14:ligatures w14:val="none"/>
              </w:rPr>
              <w:t>Постреквизит</w:t>
            </w:r>
            <w:proofErr w:type="spellEnd"/>
            <w:r w:rsidRPr="008435E9">
              <w:rPr>
                <w:rFonts w:ascii="Times New Roman" w:eastAsia="Times New Roman" w:hAnsi="Times New Roman" w:cs="Times New Roman"/>
                <w:b/>
                <w:kern w:val="0"/>
                <w:sz w:val="18"/>
                <w:szCs w:val="18"/>
                <w14:ligatures w14:val="none"/>
              </w:rPr>
              <w:t>тер</w:t>
            </w:r>
          </w:p>
        </w:tc>
        <w:tc>
          <w:tcPr>
            <w:tcW w:w="8079" w:type="dxa"/>
            <w:gridSpan w:val="7"/>
            <w:tcBorders>
              <w:left w:val="single" w:sz="4" w:space="0" w:color="000000"/>
              <w:bottom w:val="single" w:sz="4" w:space="0" w:color="000000"/>
              <w:right w:val="single" w:sz="4" w:space="0" w:color="000000"/>
            </w:tcBorders>
          </w:tcPr>
          <w:p w14:paraId="314A0BDC"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p>
        </w:tc>
      </w:tr>
      <w:tr w:rsidR="00403A8F" w:rsidRPr="008435E9" w14:paraId="487D2C7A"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5ABD5302"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Cs/>
                <w:color w:val="FF0000"/>
                <w:kern w:val="0"/>
                <w:sz w:val="18"/>
                <w:szCs w:val="18"/>
                <w:shd w:val="clear" w:color="auto" w:fill="FFFFFF"/>
                <w14:ligatures w14:val="none"/>
              </w:rPr>
            </w:pPr>
            <w:r w:rsidRPr="008435E9">
              <w:rPr>
                <w:rFonts w:ascii="Times New Roman" w:eastAsia="Times New Roman" w:hAnsi="Times New Roman" w:cs="Times New Roman"/>
                <w:b/>
                <w:kern w:val="0"/>
                <w:sz w:val="18"/>
                <w:szCs w:val="18"/>
                <w14:ligatures w14:val="none"/>
              </w:rPr>
              <w:t xml:space="preserve">Оқу </w:t>
            </w:r>
            <w:r w:rsidRPr="008435E9">
              <w:rPr>
                <w:rFonts w:ascii="Times New Roman" w:eastAsia="Times New Roman" w:hAnsi="Times New Roman" w:cs="Times New Roman"/>
                <w:b/>
                <w:kern w:val="0"/>
                <w:sz w:val="18"/>
                <w:szCs w:val="18"/>
                <w:lang w:val="ru-RU"/>
                <w14:ligatures w14:val="none"/>
              </w:rPr>
              <w:t>ресурс</w:t>
            </w:r>
            <w:r w:rsidRPr="008435E9">
              <w:rPr>
                <w:rFonts w:ascii="Times New Roman" w:eastAsia="Times New Roman" w:hAnsi="Times New Roman" w:cs="Times New Roman"/>
                <w:b/>
                <w:kern w:val="0"/>
                <w:sz w:val="18"/>
                <w:szCs w:val="18"/>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2C266AA4" w14:textId="46F72BAE"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b/>
                <w:bCs/>
                <w:color w:val="000000"/>
                <w:kern w:val="0"/>
                <w:sz w:val="18"/>
                <w:szCs w:val="18"/>
                <w14:ligatures w14:val="none"/>
              </w:rPr>
              <w:t>Әдебиет</w:t>
            </w:r>
            <w:r w:rsidR="00993C6B">
              <w:rPr>
                <w:rFonts w:ascii="Times New Roman" w:eastAsia="Times New Roman" w:hAnsi="Times New Roman" w:cs="Times New Roman"/>
                <w:b/>
                <w:bCs/>
                <w:color w:val="000000"/>
                <w:kern w:val="0"/>
                <w:sz w:val="18"/>
                <w:szCs w:val="18"/>
                <w14:ligatures w14:val="none"/>
              </w:rPr>
              <w:t>тер</w:t>
            </w:r>
            <w:r w:rsidRPr="008435E9">
              <w:rPr>
                <w:rFonts w:ascii="Times New Roman" w:eastAsia="Times New Roman" w:hAnsi="Times New Roman" w:cs="Times New Roman"/>
                <w:b/>
                <w:bCs/>
                <w:color w:val="000000"/>
                <w:kern w:val="0"/>
                <w:sz w:val="18"/>
                <w:szCs w:val="18"/>
                <w14:ligatures w14:val="none"/>
              </w:rPr>
              <w:t xml:space="preserve">: </w:t>
            </w:r>
            <w:r w:rsidRPr="008435E9">
              <w:rPr>
                <w:rFonts w:ascii="Times New Roman" w:eastAsia="Times New Roman" w:hAnsi="Times New Roman" w:cs="Times New Roman"/>
                <w:color w:val="000000"/>
                <w:kern w:val="0"/>
                <w:sz w:val="18"/>
                <w:szCs w:val="18"/>
                <w14:ligatures w14:val="none"/>
              </w:rPr>
              <w:t>негізгі, қосымша.</w:t>
            </w:r>
            <w:r w:rsidRPr="008435E9">
              <w:rPr>
                <w:rFonts w:ascii="Times New Roman" w:eastAsia="Times New Roman" w:hAnsi="Times New Roman" w:cs="Times New Roman"/>
                <w:kern w:val="0"/>
                <w:sz w:val="18"/>
                <w:szCs w:val="18"/>
                <w14:ligatures w14:val="none"/>
              </w:rPr>
              <w:t xml:space="preserve"> </w:t>
            </w:r>
          </w:p>
          <w:p w14:paraId="58D5DEA2" w14:textId="03377521" w:rsidR="00403A8F" w:rsidRPr="008435E9" w:rsidRDefault="00403A8F" w:rsidP="00295461">
            <w:pPr>
              <w:widowControl w:val="0"/>
              <w:numPr>
                <w:ilvl w:val="0"/>
                <w:numId w:val="3"/>
              </w:numPr>
              <w:autoSpaceDE w:val="0"/>
              <w:autoSpaceDN w:val="0"/>
              <w:spacing w:after="0" w:line="240" w:lineRule="auto"/>
              <w:ind w:left="164" w:hanging="164"/>
              <w:jc w:val="both"/>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Абайтану. Таңдамалы еңбектер. 1-50-томдар / Жалпы редакциясын басқарған Ж.</w:t>
            </w:r>
            <w:r w:rsidR="002F06F1">
              <w:rPr>
                <w:rFonts w:ascii="Times New Roman" w:eastAsia="Times New Roman" w:hAnsi="Times New Roman" w:cs="Times New Roman"/>
                <w:kern w:val="0"/>
                <w:sz w:val="18"/>
                <w:szCs w:val="18"/>
                <w14:ligatures w14:val="none"/>
              </w:rPr>
              <w:t xml:space="preserve"> </w:t>
            </w:r>
            <w:r w:rsidRPr="008435E9">
              <w:rPr>
                <w:rFonts w:ascii="Times New Roman" w:eastAsia="Times New Roman" w:hAnsi="Times New Roman" w:cs="Times New Roman"/>
                <w:kern w:val="0"/>
                <w:sz w:val="18"/>
                <w:szCs w:val="18"/>
                <w14:ligatures w14:val="none"/>
              </w:rPr>
              <w:t>Дәдебаев. – Алматы: Қазақ университеті, 2015-2021.</w:t>
            </w:r>
          </w:p>
          <w:p w14:paraId="0BBB0AB0" w14:textId="77777777" w:rsidR="00295461" w:rsidRDefault="00295461"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403A8F" w:rsidRPr="008435E9">
              <w:rPr>
                <w:rFonts w:ascii="Times New Roman" w:eastAsia="Times New Roman" w:hAnsi="Times New Roman" w:cs="Times New Roman"/>
                <w:kern w:val="0"/>
                <w:sz w:val="18"/>
                <w:szCs w:val="18"/>
                <w14:ligatures w14:val="none"/>
              </w:rPr>
              <w:t xml:space="preserve">Абайтану антологиясы. Он томдық. І-Х томдар / Бас редакторы Ж. Түймебаев. </w:t>
            </w:r>
            <w:r w:rsidR="00716BAF">
              <w:rPr>
                <w:rFonts w:ascii="Times New Roman" w:eastAsia="Times New Roman" w:hAnsi="Times New Roman" w:cs="Times New Roman"/>
                <w:kern w:val="0"/>
                <w:sz w:val="18"/>
                <w:szCs w:val="18"/>
                <w14:ligatures w14:val="none"/>
              </w:rPr>
              <w:br/>
            </w:r>
            <w:r>
              <w:rPr>
                <w:rFonts w:ascii="Times New Roman" w:eastAsia="Times New Roman" w:hAnsi="Times New Roman" w:cs="Times New Roman"/>
                <w:kern w:val="0"/>
                <w:sz w:val="18"/>
                <w:szCs w:val="18"/>
                <w14:ligatures w14:val="none"/>
              </w:rPr>
              <w:t xml:space="preserve">  </w:t>
            </w:r>
            <w:r w:rsidR="00403A8F" w:rsidRPr="008435E9">
              <w:rPr>
                <w:rFonts w:ascii="Times New Roman" w:eastAsia="Times New Roman" w:hAnsi="Times New Roman" w:cs="Times New Roman"/>
                <w:kern w:val="0"/>
                <w:sz w:val="18"/>
                <w:szCs w:val="18"/>
                <w14:ligatures w14:val="none"/>
              </w:rPr>
              <w:t>Жалпы редакциясын басқарған Ж. Дәдебаев. – Алматы: Қазақ университеті, 2021.</w:t>
            </w:r>
          </w:p>
          <w:p w14:paraId="4F6C2E70" w14:textId="77777777" w:rsidR="00295461" w:rsidRDefault="00295461"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403A8F" w:rsidRPr="00295461">
              <w:rPr>
                <w:rFonts w:ascii="Times New Roman" w:eastAsia="Times New Roman" w:hAnsi="Times New Roman" w:cs="Times New Roman"/>
                <w:kern w:val="0"/>
                <w:sz w:val="18"/>
                <w:szCs w:val="18"/>
                <w14:ligatures w14:val="none"/>
              </w:rPr>
              <w:t>Абай ілімін білудің, түсінудің және қолданудың ғылыми негіздері мен теориялық тетіктері</w:t>
            </w:r>
            <w:r w:rsidR="001D5267" w:rsidRPr="00295461">
              <w:rPr>
                <w:rFonts w:ascii="Times New Roman" w:eastAsia="Times New Roman" w:hAnsi="Times New Roman" w:cs="Times New Roman"/>
                <w:kern w:val="0"/>
                <w:sz w:val="18"/>
                <w:szCs w:val="18"/>
                <w14:ligatures w14:val="none"/>
              </w:rPr>
              <w:t>. М</w:t>
            </w:r>
            <w:r w:rsidR="00403A8F" w:rsidRPr="00295461">
              <w:rPr>
                <w:rFonts w:ascii="Times New Roman" w:eastAsia="Times New Roman" w:hAnsi="Times New Roman" w:cs="Times New Roman"/>
                <w:kern w:val="0"/>
                <w:sz w:val="18"/>
                <w:szCs w:val="18"/>
                <w14:ligatures w14:val="none"/>
              </w:rPr>
              <w:t>ақалалар жинағы</w:t>
            </w:r>
            <w:r w:rsidR="001D5267" w:rsidRPr="00295461">
              <w:rPr>
                <w:rFonts w:ascii="Times New Roman" w:eastAsia="Times New Roman" w:hAnsi="Times New Roman" w:cs="Times New Roman"/>
                <w:kern w:val="0"/>
                <w:sz w:val="18"/>
                <w:szCs w:val="18"/>
                <w14:ligatures w14:val="none"/>
              </w:rPr>
              <w:t xml:space="preserve"> / Жалпы ред. басқ. Ж. Дәдебаев; баспаға дайынд. Л. Мұсалы, Б. Даутова. </w:t>
            </w:r>
            <w:r w:rsidR="00403A8F" w:rsidRPr="00295461">
              <w:rPr>
                <w:rFonts w:ascii="Times New Roman" w:eastAsia="Times New Roman" w:hAnsi="Times New Roman" w:cs="Times New Roman"/>
                <w:kern w:val="0"/>
                <w:sz w:val="18"/>
                <w:szCs w:val="18"/>
                <w14:ligatures w14:val="none"/>
              </w:rPr>
              <w:t xml:space="preserve"> – Алматы: </w:t>
            </w:r>
            <w:r w:rsidR="001D5267" w:rsidRPr="00295461">
              <w:rPr>
                <w:rFonts w:ascii="Times New Roman" w:eastAsia="Times New Roman" w:hAnsi="Times New Roman" w:cs="Times New Roman"/>
                <w:kern w:val="0"/>
                <w:sz w:val="18"/>
                <w:szCs w:val="18"/>
                <w14:ligatures w14:val="none"/>
              </w:rPr>
              <w:t>Қазақ университеті</w:t>
            </w:r>
            <w:r w:rsidR="00403A8F" w:rsidRPr="00295461">
              <w:rPr>
                <w:rFonts w:ascii="Times New Roman" w:eastAsia="Times New Roman" w:hAnsi="Times New Roman" w:cs="Times New Roman"/>
                <w:kern w:val="0"/>
                <w:sz w:val="18"/>
                <w:szCs w:val="18"/>
                <w14:ligatures w14:val="none"/>
              </w:rPr>
              <w:t>, 202</w:t>
            </w:r>
            <w:r w:rsidR="001D5267" w:rsidRPr="00295461">
              <w:rPr>
                <w:rFonts w:ascii="Times New Roman" w:eastAsia="Times New Roman" w:hAnsi="Times New Roman" w:cs="Times New Roman"/>
                <w:kern w:val="0"/>
                <w:sz w:val="18"/>
                <w:szCs w:val="18"/>
                <w14:ligatures w14:val="none"/>
              </w:rPr>
              <w:t>1</w:t>
            </w:r>
            <w:r w:rsidR="00403A8F" w:rsidRPr="00295461">
              <w:rPr>
                <w:rFonts w:ascii="Times New Roman" w:eastAsia="Times New Roman" w:hAnsi="Times New Roman" w:cs="Times New Roman"/>
                <w:kern w:val="0"/>
                <w:sz w:val="18"/>
                <w:szCs w:val="18"/>
                <w14:ligatures w14:val="none"/>
              </w:rPr>
              <w:t xml:space="preserve">. </w:t>
            </w:r>
            <w:r w:rsidR="001D5267" w:rsidRPr="00295461">
              <w:rPr>
                <w:rFonts w:ascii="Times New Roman" w:eastAsia="Times New Roman" w:hAnsi="Times New Roman" w:cs="Times New Roman"/>
                <w:kern w:val="0"/>
                <w:sz w:val="18"/>
                <w:szCs w:val="18"/>
                <w14:ligatures w14:val="none"/>
              </w:rPr>
              <w:t>– 254 б.</w:t>
            </w:r>
          </w:p>
          <w:p w14:paraId="71D08382" w14:textId="0890BE38" w:rsidR="00295461" w:rsidRDefault="00295461"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403A8F" w:rsidRPr="00295461">
              <w:rPr>
                <w:rFonts w:ascii="Times New Roman" w:eastAsia="Times New Roman" w:hAnsi="Times New Roman" w:cs="Times New Roman"/>
                <w:kern w:val="0"/>
                <w:sz w:val="18"/>
                <w:szCs w:val="18"/>
                <w14:ligatures w14:val="none"/>
              </w:rPr>
              <w:t>Абайтану. Лекциялар (оқу құралы) / Жалпы редакциясын басқ</w:t>
            </w:r>
            <w:r w:rsidR="005C0AB0" w:rsidRPr="00295461">
              <w:rPr>
                <w:rFonts w:ascii="Times New Roman" w:eastAsia="Times New Roman" w:hAnsi="Times New Roman" w:cs="Times New Roman"/>
                <w:kern w:val="0"/>
                <w:sz w:val="18"/>
                <w:szCs w:val="18"/>
                <w14:ligatures w14:val="none"/>
              </w:rPr>
              <w:t>., кіріспе сөзін жазған</w:t>
            </w:r>
            <w:r w:rsidR="00403A8F" w:rsidRPr="00295461">
              <w:rPr>
                <w:rFonts w:ascii="Times New Roman" w:eastAsia="Times New Roman" w:hAnsi="Times New Roman" w:cs="Times New Roman"/>
                <w:kern w:val="0"/>
                <w:sz w:val="18"/>
                <w:szCs w:val="18"/>
                <w14:ligatures w14:val="none"/>
              </w:rPr>
              <w:t xml:space="preserve"> Ж. Дәдебаев</w:t>
            </w:r>
            <w:r w:rsidR="005C0AB0" w:rsidRPr="00295461">
              <w:rPr>
                <w:rFonts w:ascii="Times New Roman" w:eastAsia="Times New Roman" w:hAnsi="Times New Roman" w:cs="Times New Roman"/>
                <w:kern w:val="0"/>
                <w:sz w:val="18"/>
                <w:szCs w:val="18"/>
                <w14:ligatures w14:val="none"/>
              </w:rPr>
              <w:t xml:space="preserve">; жауапты ред. Д. Ысқақұлы; құраст. </w:t>
            </w:r>
            <w:r w:rsidR="0094053D" w:rsidRPr="00295461">
              <w:rPr>
                <w:rFonts w:ascii="Times New Roman" w:eastAsia="Times New Roman" w:hAnsi="Times New Roman" w:cs="Times New Roman"/>
                <w:kern w:val="0"/>
                <w:sz w:val="18"/>
                <w:szCs w:val="18"/>
                <w14:ligatures w14:val="none"/>
              </w:rPr>
              <w:t>б</w:t>
            </w:r>
            <w:r w:rsidR="005C0AB0" w:rsidRPr="00295461">
              <w:rPr>
                <w:rFonts w:ascii="Times New Roman" w:eastAsia="Times New Roman" w:hAnsi="Times New Roman" w:cs="Times New Roman"/>
                <w:kern w:val="0"/>
                <w:sz w:val="18"/>
                <w:szCs w:val="18"/>
                <w14:ligatures w14:val="none"/>
              </w:rPr>
              <w:t xml:space="preserve">аспаға дайынд. Л. Мұсалы, Б. Даутова. </w:t>
            </w:r>
            <w:r w:rsidR="00403A8F" w:rsidRPr="00295461">
              <w:rPr>
                <w:rFonts w:ascii="Times New Roman" w:eastAsia="Times New Roman" w:hAnsi="Times New Roman" w:cs="Times New Roman"/>
                <w:kern w:val="0"/>
                <w:sz w:val="18"/>
                <w:szCs w:val="18"/>
                <w14:ligatures w14:val="none"/>
              </w:rPr>
              <w:t>– Алматы</w:t>
            </w:r>
            <w:r w:rsidR="005C0AB0" w:rsidRPr="00295461">
              <w:rPr>
                <w:rFonts w:ascii="Times New Roman" w:eastAsia="Times New Roman" w:hAnsi="Times New Roman" w:cs="Times New Roman"/>
                <w:kern w:val="0"/>
                <w:sz w:val="18"/>
                <w:szCs w:val="18"/>
                <w14:ligatures w14:val="none"/>
              </w:rPr>
              <w:t>: Қазақ университеті</w:t>
            </w:r>
            <w:r>
              <w:rPr>
                <w:rFonts w:ascii="Times New Roman" w:eastAsia="Times New Roman" w:hAnsi="Times New Roman" w:cs="Times New Roman"/>
                <w:kern w:val="0"/>
                <w:sz w:val="18"/>
                <w:szCs w:val="18"/>
                <w14:ligatures w14:val="none"/>
              </w:rPr>
              <w:t>,</w:t>
            </w:r>
            <w:r w:rsidR="00403A8F" w:rsidRPr="00295461">
              <w:rPr>
                <w:rFonts w:ascii="Times New Roman" w:eastAsia="Times New Roman" w:hAnsi="Times New Roman" w:cs="Times New Roman"/>
                <w:kern w:val="0"/>
                <w:sz w:val="18"/>
                <w:szCs w:val="18"/>
                <w14:ligatures w14:val="none"/>
              </w:rPr>
              <w:t xml:space="preserve"> 2021. </w:t>
            </w:r>
            <w:r w:rsidR="00805848" w:rsidRPr="00295461">
              <w:rPr>
                <w:rFonts w:ascii="Times New Roman" w:eastAsia="Times New Roman" w:hAnsi="Times New Roman" w:cs="Times New Roman"/>
                <w:kern w:val="0"/>
                <w:sz w:val="18"/>
                <w:szCs w:val="18"/>
                <w14:ligatures w14:val="none"/>
              </w:rPr>
              <w:t>– 304 б.</w:t>
            </w:r>
          </w:p>
          <w:p w14:paraId="5625F0B9" w14:textId="77777777" w:rsidR="00DF6092" w:rsidRDefault="00DF6092"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403A8F" w:rsidRPr="00295461">
              <w:rPr>
                <w:rFonts w:ascii="Times New Roman" w:eastAsia="Times New Roman" w:hAnsi="Times New Roman" w:cs="Times New Roman"/>
                <w:kern w:val="0"/>
                <w:sz w:val="18"/>
                <w:szCs w:val="18"/>
                <w14:ligatures w14:val="none"/>
              </w:rPr>
              <w:t>Абай (Ибраһим) Құнанбаев. Оқу кітабы. «Тілдер және әдебиет» даярлау бағыты бойынша жоғары білім беру ұйымдарына пайдалануға арналған</w:t>
            </w:r>
            <w:r w:rsidR="0094053D" w:rsidRPr="00295461">
              <w:rPr>
                <w:rFonts w:ascii="Times New Roman" w:eastAsia="Times New Roman" w:hAnsi="Times New Roman" w:cs="Times New Roman"/>
                <w:kern w:val="0"/>
                <w:sz w:val="18"/>
                <w:szCs w:val="18"/>
                <w14:ligatures w14:val="none"/>
              </w:rPr>
              <w:t xml:space="preserve"> / жалпы ред. басқ., Ж. Дәдебаев;</w:t>
            </w:r>
            <w:r w:rsidR="00403A8F" w:rsidRPr="00295461">
              <w:rPr>
                <w:rFonts w:ascii="Times New Roman" w:eastAsia="Times New Roman" w:hAnsi="Times New Roman" w:cs="Times New Roman"/>
                <w:kern w:val="0"/>
                <w:sz w:val="18"/>
                <w:szCs w:val="18"/>
                <w14:ligatures w14:val="none"/>
              </w:rPr>
              <w:t xml:space="preserve"> </w:t>
            </w:r>
            <w:r w:rsidR="0094053D" w:rsidRPr="00295461">
              <w:rPr>
                <w:rFonts w:ascii="Times New Roman" w:eastAsia="Times New Roman" w:hAnsi="Times New Roman" w:cs="Times New Roman"/>
                <w:kern w:val="0"/>
                <w:sz w:val="18"/>
                <w:szCs w:val="18"/>
                <w14:ligatures w14:val="none"/>
              </w:rPr>
              <w:t xml:space="preserve">жауапты ред., алғы сөзін жазған Д. Ысқақұлы; құраст.: Л. Мұсалы, Б. Даутова. </w:t>
            </w:r>
            <w:r w:rsidR="00403A8F" w:rsidRPr="00295461">
              <w:rPr>
                <w:rFonts w:ascii="Times New Roman" w:eastAsia="Times New Roman" w:hAnsi="Times New Roman" w:cs="Times New Roman"/>
                <w:kern w:val="0"/>
                <w:sz w:val="18"/>
                <w:szCs w:val="18"/>
                <w14:ligatures w14:val="none"/>
              </w:rPr>
              <w:t xml:space="preserve">– Алматы: Қазақ университеті, </w:t>
            </w:r>
          </w:p>
          <w:p w14:paraId="29755A84" w14:textId="218A6A8A" w:rsidR="00295461" w:rsidRDefault="00403A8F" w:rsidP="00DF6092">
            <w:pPr>
              <w:widowControl w:val="0"/>
              <w:autoSpaceDE w:val="0"/>
              <w:autoSpaceDN w:val="0"/>
              <w:spacing w:after="0" w:line="240" w:lineRule="auto"/>
              <w:ind w:left="164"/>
              <w:jc w:val="both"/>
              <w:rPr>
                <w:rFonts w:ascii="Times New Roman" w:eastAsia="Times New Roman" w:hAnsi="Times New Roman" w:cs="Times New Roman"/>
                <w:kern w:val="0"/>
                <w:sz w:val="18"/>
                <w:szCs w:val="18"/>
                <w14:ligatures w14:val="none"/>
              </w:rPr>
            </w:pPr>
            <w:r w:rsidRPr="00295461">
              <w:rPr>
                <w:rFonts w:ascii="Times New Roman" w:eastAsia="Times New Roman" w:hAnsi="Times New Roman" w:cs="Times New Roman"/>
                <w:kern w:val="0"/>
                <w:sz w:val="18"/>
                <w:szCs w:val="18"/>
                <w14:ligatures w14:val="none"/>
              </w:rPr>
              <w:t xml:space="preserve">2021. </w:t>
            </w:r>
            <w:r w:rsidR="0094053D" w:rsidRPr="00295461">
              <w:rPr>
                <w:rFonts w:ascii="Times New Roman" w:eastAsia="Times New Roman" w:hAnsi="Times New Roman" w:cs="Times New Roman"/>
                <w:kern w:val="0"/>
                <w:sz w:val="18"/>
                <w:szCs w:val="18"/>
                <w14:ligatures w14:val="none"/>
              </w:rPr>
              <w:t>– 168 б.</w:t>
            </w:r>
          </w:p>
          <w:p w14:paraId="375009C7" w14:textId="77777777" w:rsidR="00295461" w:rsidRDefault="00295461"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403A8F" w:rsidRPr="00295461">
              <w:rPr>
                <w:rFonts w:ascii="Times New Roman" w:eastAsia="Times New Roman" w:hAnsi="Times New Roman" w:cs="Times New Roman"/>
                <w:kern w:val="0"/>
                <w:sz w:val="18"/>
                <w:szCs w:val="18"/>
                <w14:ligatures w14:val="none"/>
              </w:rPr>
              <w:t xml:space="preserve">Құнанбаев А. Таңдамалы шығармалар. Екі томдық. </w:t>
            </w:r>
            <w:r w:rsidR="00805848" w:rsidRPr="00295461">
              <w:rPr>
                <w:rFonts w:ascii="Times New Roman" w:eastAsia="Times New Roman" w:hAnsi="Times New Roman" w:cs="Times New Roman"/>
                <w:kern w:val="0"/>
                <w:sz w:val="18"/>
                <w:szCs w:val="18"/>
                <w14:ligatures w14:val="none"/>
              </w:rPr>
              <w:t>Бірінші</w:t>
            </w:r>
            <w:r w:rsidR="00403A8F" w:rsidRPr="00295461">
              <w:rPr>
                <w:rFonts w:ascii="Times New Roman" w:eastAsia="Times New Roman" w:hAnsi="Times New Roman" w:cs="Times New Roman"/>
                <w:kern w:val="0"/>
                <w:sz w:val="18"/>
                <w:szCs w:val="18"/>
                <w14:ligatures w14:val="none"/>
              </w:rPr>
              <w:t xml:space="preserve"> том</w:t>
            </w:r>
            <w:r w:rsidR="00805848" w:rsidRPr="00295461">
              <w:rPr>
                <w:rFonts w:ascii="Times New Roman" w:eastAsia="Times New Roman" w:hAnsi="Times New Roman" w:cs="Times New Roman"/>
                <w:kern w:val="0"/>
                <w:sz w:val="18"/>
                <w:szCs w:val="18"/>
                <w14:ligatures w14:val="none"/>
              </w:rPr>
              <w:t>. Өлеңдер. Поэмалар</w:t>
            </w:r>
            <w:r w:rsidR="00403A8F" w:rsidRPr="00295461">
              <w:rPr>
                <w:rFonts w:ascii="Times New Roman" w:eastAsia="Times New Roman" w:hAnsi="Times New Roman" w:cs="Times New Roman"/>
                <w:kern w:val="0"/>
                <w:sz w:val="18"/>
                <w:szCs w:val="18"/>
                <w14:ligatures w14:val="none"/>
              </w:rPr>
              <w:t xml:space="preserve"> / </w:t>
            </w:r>
            <w:r w:rsidR="00805848" w:rsidRPr="00295461">
              <w:rPr>
                <w:rFonts w:ascii="Times New Roman" w:eastAsia="Times New Roman" w:hAnsi="Times New Roman" w:cs="Times New Roman"/>
                <w:kern w:val="0"/>
                <w:sz w:val="18"/>
                <w:szCs w:val="18"/>
                <w14:ligatures w14:val="none"/>
              </w:rPr>
              <w:t>құраст., алғы сөзін жазған, ж</w:t>
            </w:r>
            <w:r w:rsidR="00403A8F" w:rsidRPr="00295461">
              <w:rPr>
                <w:rFonts w:ascii="Times New Roman" w:eastAsia="Times New Roman" w:hAnsi="Times New Roman" w:cs="Times New Roman"/>
                <w:kern w:val="0"/>
                <w:sz w:val="18"/>
                <w:szCs w:val="18"/>
                <w14:ligatures w14:val="none"/>
              </w:rPr>
              <w:t>алпы ред. басқ.</w:t>
            </w:r>
            <w:r w:rsidR="00805848" w:rsidRPr="00295461">
              <w:rPr>
                <w:rFonts w:ascii="Times New Roman" w:eastAsia="Times New Roman" w:hAnsi="Times New Roman" w:cs="Times New Roman"/>
                <w:kern w:val="0"/>
                <w:sz w:val="18"/>
                <w:szCs w:val="18"/>
                <w14:ligatures w14:val="none"/>
              </w:rPr>
              <w:t xml:space="preserve"> </w:t>
            </w:r>
            <w:r w:rsidR="00403A8F" w:rsidRPr="00295461">
              <w:rPr>
                <w:rFonts w:ascii="Times New Roman" w:eastAsia="Times New Roman" w:hAnsi="Times New Roman" w:cs="Times New Roman"/>
                <w:kern w:val="0"/>
                <w:sz w:val="18"/>
                <w:szCs w:val="18"/>
                <w14:ligatures w14:val="none"/>
              </w:rPr>
              <w:t>Ж. Дәдебаев. – Алматы: Қазақ университеті, 2021.</w:t>
            </w:r>
            <w:r w:rsidR="00805848" w:rsidRPr="00295461">
              <w:rPr>
                <w:rFonts w:ascii="Times New Roman" w:eastAsia="Times New Roman" w:hAnsi="Times New Roman" w:cs="Times New Roman"/>
                <w:kern w:val="0"/>
                <w:sz w:val="18"/>
                <w:szCs w:val="18"/>
                <w14:ligatures w14:val="none"/>
              </w:rPr>
              <w:t xml:space="preserve"> – 242 б.</w:t>
            </w:r>
          </w:p>
          <w:p w14:paraId="1F1CA267" w14:textId="77777777" w:rsidR="00295461" w:rsidRDefault="00295461"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805848" w:rsidRPr="00295461">
              <w:rPr>
                <w:rFonts w:ascii="Times New Roman" w:eastAsia="Times New Roman" w:hAnsi="Times New Roman" w:cs="Times New Roman"/>
                <w:kern w:val="0"/>
                <w:sz w:val="18"/>
                <w:szCs w:val="18"/>
                <w14:ligatures w14:val="none"/>
              </w:rPr>
              <w:t>Құнанбаев А. Таңдамалы шығармалар. Екі томдық. Екінші том. Қара сөздер. Аудармалар / құраст., алғы сөзін жазған, жалпы ред. басқ. Ж. Дәдебаев. – Алматы: Қазақ университеті, 2021. – 196 б.</w:t>
            </w:r>
          </w:p>
          <w:p w14:paraId="035FC41F" w14:textId="25B2016D" w:rsidR="00295461" w:rsidRDefault="00295461" w:rsidP="00295461">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716BAF" w:rsidRPr="00295461">
              <w:rPr>
                <w:rFonts w:ascii="Times New Roman" w:eastAsia="Times New Roman" w:hAnsi="Times New Roman" w:cs="Times New Roman"/>
                <w:kern w:val="0"/>
                <w:sz w:val="18"/>
                <w:szCs w:val="18"/>
                <w14:ligatures w14:val="none"/>
              </w:rPr>
              <w:t xml:space="preserve">Абайтану. Лекциялар (оқу құралы) / Жалпы ред. басқ. Ж. Дәдебаев; баспаға дайынд. </w:t>
            </w:r>
            <w:r w:rsidR="00716BAF" w:rsidRPr="00295461">
              <w:rPr>
                <w:rFonts w:ascii="Times New Roman" w:eastAsia="Times New Roman" w:hAnsi="Times New Roman" w:cs="Times New Roman"/>
                <w:kern w:val="0"/>
                <w:sz w:val="18"/>
                <w:szCs w:val="18"/>
                <w14:ligatures w14:val="none"/>
              </w:rPr>
              <w:br/>
              <w:t>Л. Мұсалы, Б. Даутова. – Алматы: Қазақ университеті, 2021. – 304 б.</w:t>
            </w:r>
          </w:p>
          <w:p w14:paraId="697E714B" w14:textId="77777777" w:rsidR="00DF6092" w:rsidRDefault="00DF6092" w:rsidP="00DF6092">
            <w:pPr>
              <w:widowControl w:val="0"/>
              <w:numPr>
                <w:ilvl w:val="0"/>
                <w:numId w:val="3"/>
              </w:numPr>
              <w:autoSpaceDE w:val="0"/>
              <w:autoSpaceDN w:val="0"/>
              <w:spacing w:after="0" w:line="240" w:lineRule="auto"/>
              <w:ind w:left="164" w:hanging="142"/>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 </w:t>
            </w:r>
            <w:r w:rsidR="00035498" w:rsidRPr="00295461">
              <w:rPr>
                <w:rFonts w:ascii="Times New Roman" w:eastAsia="Times New Roman" w:hAnsi="Times New Roman" w:cs="Times New Roman"/>
                <w:kern w:val="0"/>
                <w:sz w:val="18"/>
                <w:szCs w:val="18"/>
                <w14:ligatures w14:val="none"/>
              </w:rPr>
              <w:t>Дәдебаев Ж.</w:t>
            </w:r>
            <w:r w:rsidR="00295461">
              <w:rPr>
                <w:rFonts w:ascii="Times New Roman" w:eastAsia="Times New Roman" w:hAnsi="Times New Roman" w:cs="Times New Roman"/>
                <w:kern w:val="0"/>
                <w:sz w:val="18"/>
                <w:szCs w:val="18"/>
                <w14:ligatures w14:val="none"/>
              </w:rPr>
              <w:t xml:space="preserve"> </w:t>
            </w:r>
            <w:r w:rsidR="00035498" w:rsidRPr="00295461">
              <w:rPr>
                <w:rFonts w:ascii="Times New Roman" w:eastAsia="Times New Roman" w:hAnsi="Times New Roman" w:cs="Times New Roman"/>
                <w:kern w:val="0"/>
                <w:sz w:val="18"/>
                <w:szCs w:val="18"/>
                <w14:ligatures w14:val="none"/>
              </w:rPr>
              <w:t xml:space="preserve">Абай ілімі: оқу құралы / </w:t>
            </w:r>
            <w:r w:rsidR="00D97F1A" w:rsidRPr="00295461">
              <w:rPr>
                <w:rFonts w:ascii="Times New Roman" w:eastAsia="Times New Roman" w:hAnsi="Times New Roman" w:cs="Times New Roman"/>
                <w:kern w:val="0"/>
                <w:sz w:val="18"/>
                <w:szCs w:val="18"/>
                <w14:ligatures w14:val="none"/>
              </w:rPr>
              <w:t xml:space="preserve">Жауапты редакторы. Д. Ысқақұлы; басп. дайын. </w:t>
            </w:r>
            <w:r w:rsidR="00D97F1A" w:rsidRPr="00295461">
              <w:rPr>
                <w:rFonts w:ascii="Times New Roman" w:eastAsia="Times New Roman" w:hAnsi="Times New Roman" w:cs="Times New Roman"/>
                <w:kern w:val="0"/>
                <w:sz w:val="18"/>
                <w:szCs w:val="18"/>
                <w14:ligatures w14:val="none"/>
              </w:rPr>
              <w:br/>
              <w:t xml:space="preserve">Л. Мұсалы, Б. Даутова, Г. Ыбырайқызы. – Алматы: Қазақ университеті, 2023. – 268 б. </w:t>
            </w:r>
          </w:p>
          <w:p w14:paraId="730A1E2F" w14:textId="42FFC6E7" w:rsidR="00D97F1A" w:rsidRPr="00DF6092" w:rsidRDefault="00D97F1A" w:rsidP="00DF6092">
            <w:pPr>
              <w:widowControl w:val="0"/>
              <w:numPr>
                <w:ilvl w:val="0"/>
                <w:numId w:val="3"/>
              </w:numPr>
              <w:autoSpaceDE w:val="0"/>
              <w:autoSpaceDN w:val="0"/>
              <w:spacing w:after="0" w:line="240" w:lineRule="auto"/>
              <w:ind w:left="-1253" w:firstLine="1275"/>
              <w:jc w:val="both"/>
              <w:rPr>
                <w:rFonts w:ascii="Times New Roman" w:eastAsia="Times New Roman" w:hAnsi="Times New Roman" w:cs="Times New Roman"/>
                <w:kern w:val="0"/>
                <w:sz w:val="18"/>
                <w:szCs w:val="18"/>
                <w14:ligatures w14:val="none"/>
              </w:rPr>
            </w:pPr>
            <w:r w:rsidRPr="00DF6092">
              <w:rPr>
                <w:rFonts w:ascii="Times New Roman" w:eastAsia="Times New Roman" w:hAnsi="Times New Roman" w:cs="Times New Roman"/>
                <w:kern w:val="0"/>
                <w:sz w:val="18"/>
                <w:szCs w:val="18"/>
                <w14:ligatures w14:val="none"/>
              </w:rPr>
              <w:t>Дәдебаев Ж. Абайдың антропологизмі. Монография. – Алматы: Атамұра</w:t>
            </w:r>
            <w:r w:rsidR="00822366" w:rsidRPr="00DF6092">
              <w:rPr>
                <w:rFonts w:ascii="Times New Roman" w:eastAsia="Times New Roman" w:hAnsi="Times New Roman" w:cs="Times New Roman"/>
                <w:kern w:val="0"/>
                <w:sz w:val="18"/>
                <w:szCs w:val="18"/>
                <w14:ligatures w14:val="none"/>
              </w:rPr>
              <w:t xml:space="preserve">, 2024. – 320 б. </w:t>
            </w:r>
          </w:p>
          <w:p w14:paraId="363F2D59" w14:textId="77777777" w:rsidR="00403A8F" w:rsidRPr="008435E9" w:rsidRDefault="00403A8F" w:rsidP="00403A8F">
            <w:pPr>
              <w:widowControl w:val="0"/>
              <w:autoSpaceDE w:val="0"/>
              <w:autoSpaceDN w:val="0"/>
              <w:spacing w:after="0" w:line="240" w:lineRule="auto"/>
              <w:ind w:left="405"/>
              <w:jc w:val="both"/>
              <w:rPr>
                <w:rFonts w:ascii="Times New Roman" w:eastAsia="Times New Roman" w:hAnsi="Times New Roman" w:cs="Times New Roman"/>
                <w:kern w:val="0"/>
                <w:sz w:val="18"/>
                <w:szCs w:val="18"/>
                <w14:ligatures w14:val="none"/>
              </w:rPr>
            </w:pPr>
          </w:p>
          <w:p w14:paraId="30BB87C0"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color w:val="FF0000"/>
                <w:kern w:val="0"/>
                <w:sz w:val="18"/>
                <w:szCs w:val="18"/>
                <w14:ligatures w14:val="none"/>
              </w:rPr>
            </w:pPr>
            <w:r w:rsidRPr="008435E9">
              <w:rPr>
                <w:rFonts w:ascii="Times New Roman" w:eastAsia="Times New Roman" w:hAnsi="Times New Roman" w:cs="Times New Roman"/>
                <w:b/>
                <w:bCs/>
                <w:color w:val="000000"/>
                <w:kern w:val="0"/>
                <w:sz w:val="18"/>
                <w:szCs w:val="18"/>
                <w:lang w:val="ru-RU"/>
                <w14:ligatures w14:val="none"/>
              </w:rPr>
              <w:t>Интернет-ресурс</w:t>
            </w:r>
            <w:r w:rsidRPr="008435E9">
              <w:rPr>
                <w:rFonts w:ascii="Times New Roman" w:eastAsia="Times New Roman" w:hAnsi="Times New Roman" w:cs="Times New Roman"/>
                <w:b/>
                <w:bCs/>
                <w:color w:val="000000"/>
                <w:kern w:val="0"/>
                <w:sz w:val="18"/>
                <w:szCs w:val="18"/>
                <w14:ligatures w14:val="none"/>
              </w:rPr>
              <w:t>тар:</w:t>
            </w:r>
          </w:p>
          <w:p w14:paraId="2553911E" w14:textId="33E33386" w:rsidR="00403A8F" w:rsidRPr="00F64F77" w:rsidRDefault="00F64F77" w:rsidP="00F64F77">
            <w:pPr>
              <w:pStyle w:val="a5"/>
              <w:numPr>
                <w:ilvl w:val="0"/>
                <w:numId w:val="4"/>
              </w:numPr>
              <w:spacing w:after="0"/>
              <w:rPr>
                <w:rFonts w:ascii="Times New Roman" w:eastAsia="Times New Roman" w:hAnsi="Times New Roman" w:cs="Times New Roman"/>
                <w:kern w:val="0"/>
                <w:sz w:val="18"/>
                <w:szCs w:val="18"/>
                <w14:ligatures w14:val="none"/>
              </w:rPr>
            </w:pPr>
            <w:hyperlink r:id="rId6" w:history="1">
              <w:r w:rsidRPr="003C0ECA">
                <w:rPr>
                  <w:rStyle w:val="a4"/>
                  <w:rFonts w:ascii="Times New Roman" w:eastAsia="Times New Roman" w:hAnsi="Times New Roman" w:cs="Times New Roman"/>
                  <w:kern w:val="0"/>
                  <w:sz w:val="18"/>
                  <w:szCs w:val="18"/>
                  <w14:ligatures w14:val="none"/>
                </w:rPr>
                <w:t>https://abainst.kz</w:t>
              </w:r>
            </w:hyperlink>
            <w:r>
              <w:rPr>
                <w:rFonts w:ascii="Times New Roman" w:eastAsia="Times New Roman" w:hAnsi="Times New Roman" w:cs="Times New Roman"/>
                <w:kern w:val="0"/>
                <w:sz w:val="18"/>
                <w:szCs w:val="18"/>
                <w14:ligatures w14:val="none"/>
              </w:rPr>
              <w:t xml:space="preserve"> </w:t>
            </w:r>
            <w:r w:rsidR="00403A8F" w:rsidRPr="00F64F77">
              <w:rPr>
                <w:rFonts w:ascii="Times New Roman" w:eastAsia="Times New Roman" w:hAnsi="Times New Roman" w:cs="Times New Roman"/>
                <w:kern w:val="0"/>
                <w:sz w:val="18"/>
                <w:szCs w:val="18"/>
                <w14:ligatures w14:val="none"/>
              </w:rPr>
              <w:t>/?cat=15</w:t>
            </w:r>
            <w:r w:rsidR="00403A8F" w:rsidRPr="00F64F77">
              <w:rPr>
                <w:rFonts w:ascii="Times New Roman" w:eastAsia="Times New Roman" w:hAnsi="Times New Roman" w:cs="Times New Roman"/>
                <w:kern w:val="0"/>
                <w:sz w:val="21"/>
                <w:szCs w:val="21"/>
                <w14:ligatures w14:val="none"/>
              </w:rPr>
              <w:t xml:space="preserve"> </w:t>
            </w:r>
            <w:r w:rsidR="00403A8F" w:rsidRPr="00F64F77">
              <w:rPr>
                <w:rFonts w:ascii="Times New Roman" w:eastAsia="Times New Roman" w:hAnsi="Times New Roman" w:cs="Times New Roman"/>
                <w:kern w:val="0"/>
                <w:sz w:val="18"/>
                <w:szCs w:val="18"/>
                <w14:ligatures w14:val="none"/>
              </w:rPr>
              <w:t>Абай институтының бейнелекциялары</w:t>
            </w:r>
          </w:p>
          <w:p w14:paraId="11F2E080" w14:textId="77777777" w:rsidR="00403A8F" w:rsidRPr="008435E9" w:rsidRDefault="000D3CD7" w:rsidP="00F64F77">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7" w:history="1">
              <w:r w:rsidR="00403A8F" w:rsidRPr="008435E9">
                <w:rPr>
                  <w:rFonts w:ascii="Times New Roman" w:eastAsia="Times New Roman" w:hAnsi="Times New Roman" w:cs="Times New Roman"/>
                  <w:kern w:val="0"/>
                  <w:sz w:val="18"/>
                  <w:szCs w:val="18"/>
                  <w14:ligatures w14:val="none"/>
                </w:rPr>
                <w:t>http://elib.kaznu.kz/</w:t>
              </w:r>
            </w:hyperlink>
            <w:r w:rsidR="00403A8F" w:rsidRPr="008435E9">
              <w:rPr>
                <w:rFonts w:ascii="Times New Roman" w:eastAsia="Times New Roman" w:hAnsi="Times New Roman" w:cs="Times New Roman"/>
                <w:kern w:val="0"/>
                <w:sz w:val="18"/>
                <w:szCs w:val="18"/>
                <w14:ligatures w14:val="none"/>
              </w:rPr>
              <w:t xml:space="preserve"> әл-Фараби кітапханасы</w:t>
            </w:r>
          </w:p>
          <w:p w14:paraId="2D9B559C" w14:textId="77777777" w:rsidR="00403A8F" w:rsidRPr="008435E9" w:rsidRDefault="000D3CD7" w:rsidP="00F64F77">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8" w:history="1">
              <w:r w:rsidR="00403A8F" w:rsidRPr="008435E9">
                <w:rPr>
                  <w:rFonts w:ascii="Times New Roman" w:eastAsia="Times New Roman" w:hAnsi="Times New Roman" w:cs="Times New Roman"/>
                  <w:kern w:val="0"/>
                  <w:sz w:val="18"/>
                  <w:szCs w:val="18"/>
                  <w14:ligatures w14:val="none"/>
                </w:rPr>
                <w:t>http://kazneb.kz/</w:t>
              </w:r>
            </w:hyperlink>
            <w:r w:rsidR="00403A8F" w:rsidRPr="008435E9">
              <w:rPr>
                <w:rFonts w:ascii="Times New Roman" w:eastAsia="Times New Roman" w:hAnsi="Times New Roman" w:cs="Times New Roman"/>
                <w:kern w:val="0"/>
                <w:sz w:val="18"/>
                <w:szCs w:val="18"/>
                <w14:ligatures w14:val="none"/>
              </w:rPr>
              <w:t xml:space="preserve"> Қазақстандық Ұлттық электронды кітапхана</w:t>
            </w:r>
          </w:p>
          <w:p w14:paraId="3C074B84" w14:textId="77777777" w:rsidR="00403A8F" w:rsidRPr="00D97F1A" w:rsidRDefault="000D3CD7" w:rsidP="00F64F77">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9" w:history="1">
              <w:r w:rsidR="00403A8F" w:rsidRPr="008435E9">
                <w:rPr>
                  <w:rFonts w:ascii="Times New Roman" w:eastAsia="Times New Roman" w:hAnsi="Times New Roman" w:cs="Times New Roman"/>
                  <w:color w:val="0000FF"/>
                  <w:kern w:val="0"/>
                  <w:sz w:val="18"/>
                  <w:szCs w:val="18"/>
                  <w:u w:val="single"/>
                  <w14:ligatures w14:val="none"/>
                </w:rPr>
                <w:t>Қазақстанның ашық университеті | openU.kz</w:t>
              </w:r>
            </w:hyperlink>
            <w:r w:rsidR="00403A8F" w:rsidRPr="008435E9">
              <w:rPr>
                <w:rFonts w:ascii="Times New Roman" w:eastAsia="Times New Roman" w:hAnsi="Times New Roman" w:cs="Times New Roman"/>
                <w:kern w:val="0"/>
                <w:sz w:val="18"/>
                <w:szCs w:val="18"/>
                <w14:ligatures w14:val="none"/>
              </w:rPr>
              <w:t xml:space="preserve"> </w:t>
            </w:r>
          </w:p>
          <w:p w14:paraId="1139B0CC" w14:textId="60A60245" w:rsidR="00D97F1A" w:rsidRPr="008435E9" w:rsidRDefault="000D3CD7" w:rsidP="00F64F77">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10" w:history="1">
              <w:r w:rsidR="00143DDE" w:rsidRPr="007F1B4C">
                <w:rPr>
                  <w:rStyle w:val="a4"/>
                  <w:rFonts w:ascii="Times New Roman" w:eastAsia="Times New Roman" w:hAnsi="Times New Roman" w:cs="Times New Roman"/>
                  <w:kern w:val="0"/>
                  <w:sz w:val="18"/>
                  <w:szCs w:val="18"/>
                  <w14:ligatures w14:val="none"/>
                </w:rPr>
                <w:t>https://abainst.kz</w:t>
              </w:r>
            </w:hyperlink>
            <w:r w:rsidR="00143DDE">
              <w:rPr>
                <w:rFonts w:ascii="Times New Roman" w:eastAsia="Times New Roman" w:hAnsi="Times New Roman" w:cs="Times New Roman"/>
                <w:kern w:val="0"/>
                <w:sz w:val="18"/>
                <w:szCs w:val="18"/>
                <w14:ligatures w14:val="none"/>
              </w:rPr>
              <w:t xml:space="preserve"> </w:t>
            </w:r>
          </w:p>
          <w:p w14:paraId="7EE8EA9B"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color w:val="000000"/>
                <w:kern w:val="0"/>
                <w:sz w:val="18"/>
                <w:szCs w:val="18"/>
                <w14:ligatures w14:val="none"/>
              </w:rPr>
            </w:pPr>
          </w:p>
        </w:tc>
      </w:tr>
    </w:tbl>
    <w:p w14:paraId="05201B04"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18"/>
          <w:szCs w:val="18"/>
          <w14:ligatures w14:val="none"/>
        </w:rPr>
      </w:pPr>
    </w:p>
    <w:tbl>
      <w:tblPr>
        <w:tblW w:w="1075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510"/>
        <w:gridCol w:w="2268"/>
        <w:gridCol w:w="14"/>
      </w:tblGrid>
      <w:tr w:rsidR="00403A8F" w:rsidRPr="006851E3" w14:paraId="54DEFCB7" w14:textId="77777777" w:rsidTr="009301A5">
        <w:trPr>
          <w:trHeight w:val="1407"/>
        </w:trPr>
        <w:tc>
          <w:tcPr>
            <w:tcW w:w="2411" w:type="dxa"/>
            <w:gridSpan w:val="3"/>
            <w:tcBorders>
              <w:top w:val="single" w:sz="4" w:space="0" w:color="000000"/>
              <w:left w:val="single" w:sz="4" w:space="0" w:color="000000"/>
              <w:bottom w:val="single" w:sz="4" w:space="0" w:color="000000"/>
              <w:right w:val="single" w:sz="4" w:space="0" w:color="000000"/>
            </w:tcBorders>
          </w:tcPr>
          <w:p w14:paraId="3BB92200" w14:textId="77777777" w:rsidR="00403A8F" w:rsidRPr="006851E3" w:rsidRDefault="00403A8F" w:rsidP="00403A8F">
            <w:pPr>
              <w:spacing w:after="0" w:line="240" w:lineRule="auto"/>
              <w:rPr>
                <w:rFonts w:ascii="Times New Roman" w:eastAsia="Times New Roman" w:hAnsi="Times New Roman" w:cs="Times New Roman"/>
                <w:b/>
                <w:kern w:val="0"/>
                <w:sz w:val="18"/>
                <w:szCs w:val="18"/>
                <w14:ligatures w14:val="none"/>
              </w:rPr>
            </w:pPr>
            <w:r w:rsidRPr="006851E3">
              <w:rPr>
                <w:rFonts w:ascii="Times New Roman" w:eastAsia="Times New Roman" w:hAnsi="Times New Roman" w:cs="Times New Roman"/>
                <w:b/>
                <w:kern w:val="0"/>
                <w:sz w:val="18"/>
                <w:szCs w:val="18"/>
                <w14:ligatures w14:val="none"/>
              </w:rPr>
              <w:t xml:space="preserve">Пәннің </w:t>
            </w:r>
          </w:p>
          <w:p w14:paraId="485A20A8" w14:textId="77777777" w:rsidR="00403A8F" w:rsidRPr="006851E3" w:rsidRDefault="00403A8F" w:rsidP="00403A8F">
            <w:pPr>
              <w:spacing w:after="0" w:line="240" w:lineRule="auto"/>
              <w:rPr>
                <w:rFonts w:ascii="Times New Roman" w:eastAsia="Times New Roman" w:hAnsi="Times New Roman" w:cs="Times New Roman"/>
                <w:b/>
                <w:kern w:val="0"/>
                <w:sz w:val="18"/>
                <w:szCs w:val="18"/>
                <w14:ligatures w14:val="none"/>
              </w:rPr>
            </w:pPr>
            <w:r w:rsidRPr="006851E3">
              <w:rPr>
                <w:rFonts w:ascii="Times New Roman" w:eastAsia="Times New Roman" w:hAnsi="Times New Roman" w:cs="Times New Roman"/>
                <w:b/>
                <w:kern w:val="0"/>
                <w:sz w:val="18"/>
                <w:szCs w:val="18"/>
                <w14:ligatures w14:val="none"/>
              </w:rPr>
              <w:t xml:space="preserve">академиялық </w:t>
            </w:r>
          </w:p>
          <w:p w14:paraId="44A3B1E3" w14:textId="77777777" w:rsidR="00403A8F" w:rsidRPr="006851E3" w:rsidRDefault="00403A8F" w:rsidP="00403A8F">
            <w:pPr>
              <w:spacing w:after="0" w:line="240" w:lineRule="auto"/>
              <w:rPr>
                <w:rFonts w:ascii="Times New Roman" w:eastAsia="Times New Roman" w:hAnsi="Times New Roman" w:cs="Times New Roman"/>
                <w:b/>
                <w:kern w:val="0"/>
                <w:sz w:val="18"/>
                <w:szCs w:val="18"/>
                <w14:ligatures w14:val="none"/>
              </w:rPr>
            </w:pPr>
            <w:r w:rsidRPr="006851E3">
              <w:rPr>
                <w:rFonts w:ascii="Times New Roman" w:eastAsia="Times New Roman" w:hAnsi="Times New Roman" w:cs="Times New Roman"/>
                <w:b/>
                <w:kern w:val="0"/>
                <w:sz w:val="18"/>
                <w:szCs w:val="18"/>
                <w14:ligatures w14:val="none"/>
              </w:rPr>
              <w:t xml:space="preserve">саясаты </w:t>
            </w:r>
          </w:p>
        </w:tc>
        <w:tc>
          <w:tcPr>
            <w:tcW w:w="8343" w:type="dxa"/>
            <w:gridSpan w:val="5"/>
            <w:tcBorders>
              <w:top w:val="single" w:sz="4" w:space="0" w:color="000000"/>
              <w:left w:val="single" w:sz="4" w:space="0" w:color="000000"/>
              <w:bottom w:val="single" w:sz="4" w:space="0" w:color="000000"/>
              <w:right w:val="single" w:sz="4" w:space="0" w:color="000000"/>
            </w:tcBorders>
          </w:tcPr>
          <w:p w14:paraId="56EC17AC"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kern w:val="0"/>
                <w:sz w:val="18"/>
                <w:szCs w:val="18"/>
                <w14:ligatures w14:val="none"/>
              </w:rPr>
              <w:t xml:space="preserve">Пәннің академиялық саясаты әл-Фараби атындағы ҚазҰУ-дың </w:t>
            </w:r>
            <w:r w:rsidRPr="006851E3">
              <w:rPr>
                <w:rFonts w:ascii="Times New Roman" w:eastAsia="Times New Roman" w:hAnsi="Times New Roman" w:cs="Times New Roman"/>
                <w:kern w:val="0"/>
                <w:sz w:val="18"/>
                <w:szCs w:val="18"/>
                <w:u w:val="single"/>
                <w14:ligatures w14:val="none"/>
              </w:rPr>
              <w:t>Академиялық саясатымен және академиялық адалдық Саясатымен</w:t>
            </w:r>
            <w:r w:rsidRPr="006851E3">
              <w:rPr>
                <w:rFonts w:ascii="Times New Roman" w:eastAsia="Times New Roman" w:hAnsi="Times New Roman" w:cs="Times New Roman"/>
                <w:kern w:val="0"/>
                <w:sz w:val="18"/>
                <w:szCs w:val="18"/>
                <w14:ligatures w14:val="none"/>
              </w:rPr>
              <w:t xml:space="preserve"> айқындалады. </w:t>
            </w:r>
          </w:p>
          <w:p w14:paraId="3A5502E4"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kern w:val="0"/>
                <w:sz w:val="18"/>
                <w:szCs w:val="18"/>
                <w14:ligatures w14:val="none"/>
              </w:rPr>
              <w:t>Құжаттар Univer ИЖ басты бетінде қолжетімді.</w:t>
            </w:r>
          </w:p>
          <w:p w14:paraId="6A5CC3C3" w14:textId="0AA186C0"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Ғылым мен білімнің интеграциясы. </w:t>
            </w:r>
            <w:r w:rsidRPr="006851E3">
              <w:rPr>
                <w:rFonts w:ascii="Times New Roman" w:eastAsia="Times New Roman" w:hAnsi="Times New Roman" w:cs="Times New Roman"/>
                <w:kern w:val="0"/>
                <w:sz w:val="18"/>
                <w:szCs w:val="18"/>
                <w14:ligatures w14:val="none"/>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w:t>
            </w:r>
            <w:r w:rsidR="002C4DEA">
              <w:rPr>
                <w:rFonts w:ascii="Times New Roman" w:eastAsia="Times New Roman" w:hAnsi="Times New Roman" w:cs="Times New Roman"/>
                <w:kern w:val="0"/>
                <w:sz w:val="18"/>
                <w:szCs w:val="18"/>
                <w14:ligatures w14:val="none"/>
              </w:rPr>
              <w:t>Ж</w:t>
            </w:r>
            <w:r w:rsidRPr="006851E3">
              <w:rPr>
                <w:rFonts w:ascii="Times New Roman" w:eastAsia="Times New Roman" w:hAnsi="Times New Roman" w:cs="Times New Roman"/>
                <w:kern w:val="0"/>
                <w:sz w:val="18"/>
                <w:szCs w:val="18"/>
                <w14:ligatures w14:val="none"/>
              </w:rPr>
              <w:t>, БӨ</w:t>
            </w:r>
            <w:r w:rsidR="002C4DEA">
              <w:rPr>
                <w:rFonts w:ascii="Times New Roman" w:eastAsia="Times New Roman" w:hAnsi="Times New Roman" w:cs="Times New Roman"/>
                <w:kern w:val="0"/>
                <w:sz w:val="18"/>
                <w:szCs w:val="18"/>
                <w14:ligatures w14:val="none"/>
              </w:rPr>
              <w:t>Ж</w:t>
            </w:r>
            <w:r w:rsidRPr="006851E3">
              <w:rPr>
                <w:rFonts w:ascii="Times New Roman" w:eastAsia="Times New Roman" w:hAnsi="Times New Roman" w:cs="Times New Roman"/>
                <w:kern w:val="0"/>
                <w:sz w:val="18"/>
                <w:szCs w:val="18"/>
                <w14:ligatures w14:val="none"/>
              </w:rPr>
              <w:t xml:space="preserve"> тапсырмаларына біріктіреді.</w:t>
            </w:r>
          </w:p>
          <w:p w14:paraId="03CEEF01" w14:textId="77777777" w:rsidR="00403A8F" w:rsidRPr="006851E3" w:rsidRDefault="00403A8F" w:rsidP="00403A8F">
            <w:pPr>
              <w:spacing w:after="0" w:line="240" w:lineRule="auto"/>
              <w:jc w:val="both"/>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Сабаққа қатысуы. </w:t>
            </w:r>
            <w:r w:rsidRPr="006851E3">
              <w:rPr>
                <w:rFonts w:ascii="Times New Roman" w:eastAsia="Times New Roman" w:hAnsi="Times New Roman" w:cs="Times New Roman"/>
                <w:kern w:val="0"/>
                <w:sz w:val="18"/>
                <w:szCs w:val="18"/>
                <w14:ligatures w14:val="none"/>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4B3A0B4" w14:textId="77777777" w:rsidR="00403A8F" w:rsidRPr="006851E3" w:rsidRDefault="00403A8F" w:rsidP="00403A8F">
            <w:pPr>
              <w:spacing w:after="0" w:line="240" w:lineRule="auto"/>
              <w:jc w:val="both"/>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Академиялық адалдық. </w:t>
            </w:r>
            <w:r w:rsidRPr="006851E3">
              <w:rPr>
                <w:rFonts w:ascii="Times New Roman" w:eastAsia="Times New Roman" w:hAnsi="Times New Roman" w:cs="Times New Roman"/>
                <w:kern w:val="0"/>
                <w:sz w:val="18"/>
                <w:szCs w:val="18"/>
                <w14:ligatures w14:val="none"/>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851E3">
              <w:rPr>
                <w:rFonts w:ascii="Times New Roman" w:eastAsia="Times New Roman" w:hAnsi="Times New Roman" w:cs="Times New Roman"/>
                <w:kern w:val="0"/>
                <w:sz w:val="18"/>
                <w:szCs w:val="18"/>
                <w:u w:val="single"/>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851E3">
              <w:rPr>
                <w:rFonts w:ascii="Times New Roman" w:eastAsia="Times New Roman" w:hAnsi="Times New Roman" w:cs="Times New Roman"/>
                <w:kern w:val="0"/>
                <w:sz w:val="18"/>
                <w:szCs w:val="18"/>
                <w14:ligatures w14:val="none"/>
              </w:rPr>
              <w:t xml:space="preserve"> тәрізді құжаттармен регламенттеледі.</w:t>
            </w:r>
          </w:p>
          <w:p w14:paraId="6A28DABA"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Инклюзивті білім берудің негізгі принциптері. </w:t>
            </w:r>
            <w:r w:rsidRPr="006851E3">
              <w:rPr>
                <w:rFonts w:ascii="Times New Roman" w:eastAsia="Times New Roman" w:hAnsi="Times New Roman" w:cs="Times New Roman"/>
                <w:kern w:val="0"/>
                <w:sz w:val="18"/>
                <w:szCs w:val="18"/>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4B8D745" w14:textId="67E54F69" w:rsidR="00BF3465" w:rsidRPr="006851E3" w:rsidRDefault="00403A8F" w:rsidP="00BF3465">
            <w:pPr>
              <w:spacing w:after="0" w:line="240" w:lineRule="auto"/>
              <w:jc w:val="both"/>
              <w:rPr>
                <w:rFonts w:ascii="Times New Roman" w:hAnsi="Times New Roman" w:cs="Times New Roman"/>
                <w:sz w:val="18"/>
                <w:szCs w:val="18"/>
              </w:rPr>
            </w:pPr>
            <w:r w:rsidRPr="006851E3">
              <w:rPr>
                <w:rFonts w:ascii="Times New Roman" w:eastAsia="Times New Roman" w:hAnsi="Times New Roman" w:cs="Times New Roman"/>
                <w:kern w:val="0"/>
                <w:sz w:val="18"/>
                <w:szCs w:val="18"/>
                <w14:ligatures w14:val="none"/>
              </w:rPr>
              <w:t xml:space="preserve">Барлық білім алушылар, әсіресе мүмкіндігі шектеулі жандар, телефон/e-mail </w:t>
            </w:r>
            <w:r w:rsidR="004E350E" w:rsidRPr="006851E3">
              <w:rPr>
                <w:rFonts w:ascii="Times New Roman" w:eastAsia="Times New Roman" w:hAnsi="Times New Roman" w:cs="Times New Roman"/>
                <w:color w:val="222222"/>
                <w:kern w:val="0"/>
                <w:sz w:val="20"/>
                <w:szCs w:val="20"/>
                <w:shd w:val="clear" w:color="auto" w:fill="FFFFFF"/>
                <w14:ligatures w14:val="none"/>
              </w:rPr>
              <w:t>mj_laila@mail.ru</w:t>
            </w:r>
          </w:p>
          <w:p w14:paraId="3C5BFA65" w14:textId="4356E973" w:rsidR="00403A8F" w:rsidRPr="006851E3" w:rsidRDefault="00BF3465" w:rsidP="00BF3465">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hAnsi="Times New Roman" w:cs="Times New Roman"/>
                <w:sz w:val="18"/>
                <w:szCs w:val="18"/>
              </w:rPr>
              <w:lastRenderedPageBreak/>
              <w:t>+</w:t>
            </w:r>
            <w:r w:rsidR="00827019" w:rsidRPr="006851E3">
              <w:rPr>
                <w:rFonts w:ascii="Times New Roman" w:hAnsi="Times New Roman" w:cs="Times New Roman"/>
                <w:sz w:val="18"/>
                <w:szCs w:val="18"/>
              </w:rPr>
              <w:t>77</w:t>
            </w:r>
            <w:r w:rsidR="004E350E" w:rsidRPr="006851E3">
              <w:rPr>
                <w:rFonts w:ascii="Times New Roman" w:hAnsi="Times New Roman" w:cs="Times New Roman"/>
                <w:sz w:val="18"/>
                <w:szCs w:val="18"/>
              </w:rPr>
              <w:t>075215383</w:t>
            </w:r>
            <w:r w:rsidR="00827019" w:rsidRPr="006851E3">
              <w:rPr>
                <w:rFonts w:ascii="Times New Roman" w:hAnsi="Times New Roman" w:cs="Times New Roman"/>
                <w:sz w:val="18"/>
                <w:szCs w:val="18"/>
              </w:rPr>
              <w:t xml:space="preserve"> </w:t>
            </w:r>
            <w:r w:rsidR="00403A8F" w:rsidRPr="006851E3">
              <w:rPr>
                <w:rFonts w:ascii="Times New Roman" w:eastAsia="Times New Roman" w:hAnsi="Times New Roman" w:cs="Times New Roman"/>
                <w:kern w:val="0"/>
                <w:sz w:val="18"/>
                <w:szCs w:val="18"/>
                <w14:ligatures w14:val="none"/>
              </w:rPr>
              <w:t>немесе MS Teams-тегі</w:t>
            </w:r>
            <w:r w:rsidR="00332E1B" w:rsidRPr="006851E3">
              <w:rPr>
                <w:rFonts w:ascii="Times New Roman" w:eastAsia="Times New Roman" w:hAnsi="Times New Roman" w:cs="Times New Roman"/>
                <w:kern w:val="0"/>
                <w:sz w:val="18"/>
                <w:szCs w:val="18"/>
                <w14:ligatures w14:val="none"/>
              </w:rPr>
              <w:t xml:space="preserve"> </w:t>
            </w:r>
            <w:hyperlink r:id="rId11" w:history="1">
              <w:r w:rsidR="00332E1B" w:rsidRPr="006851E3">
                <w:rPr>
                  <w:rStyle w:val="a4"/>
                  <w:rFonts w:ascii="Times New Roman" w:hAnsi="Times New Roman" w:cs="Times New Roman"/>
                  <w:sz w:val="18"/>
                  <w:szCs w:val="18"/>
                </w:rPr>
                <w:t>https://teams.live.com/meet/9439654795252?p=ts6iZenhF8BFgDka</w:t>
              </w:r>
            </w:hyperlink>
            <w:r w:rsidR="00332E1B" w:rsidRPr="006851E3">
              <w:t xml:space="preserve"> </w:t>
            </w:r>
            <w:r w:rsidR="00403A8F" w:rsidRPr="006851E3">
              <w:rPr>
                <w:rFonts w:ascii="Times New Roman" w:eastAsia="Times New Roman" w:hAnsi="Times New Roman" w:cs="Times New Roman"/>
                <w:kern w:val="0"/>
                <w:sz w:val="18"/>
                <w:szCs w:val="18"/>
                <w14:ligatures w14:val="none"/>
              </w:rPr>
              <w:t xml:space="preserve"> бейне байланыс арқылы кеңестік көмек ала алады.</w:t>
            </w:r>
          </w:p>
          <w:p w14:paraId="2FA1D2F4" w14:textId="77777777" w:rsidR="00403A8F" w:rsidRPr="006851E3" w:rsidRDefault="00403A8F" w:rsidP="00403A8F">
            <w:pPr>
              <w:spacing w:after="0" w:line="240" w:lineRule="auto"/>
              <w:jc w:val="both"/>
              <w:rPr>
                <w:rFonts w:ascii="Times New Roman" w:eastAsia="Times New Roman" w:hAnsi="Times New Roman" w:cs="Times New Roman"/>
                <w:bCs/>
                <w:kern w:val="0"/>
                <w:sz w:val="18"/>
                <w:szCs w:val="18"/>
                <w14:ligatures w14:val="none"/>
              </w:rPr>
            </w:pPr>
            <w:r w:rsidRPr="006851E3">
              <w:rPr>
                <w:rFonts w:ascii="Times New Roman" w:eastAsia="Times New Roman" w:hAnsi="Times New Roman" w:cs="Times New Roman"/>
                <w:b/>
                <w:kern w:val="0"/>
                <w:sz w:val="18"/>
                <w:szCs w:val="18"/>
                <w14:ligatures w14:val="none"/>
              </w:rPr>
              <w:t>MOOC интеграциясы (massive openlline course). MOOC-</w:t>
            </w:r>
            <w:r w:rsidRPr="006851E3">
              <w:rPr>
                <w:rFonts w:ascii="Times New Roman" w:eastAsia="Times New Roman" w:hAnsi="Times New Roman" w:cs="Times New Roman"/>
                <w:bCs/>
                <w:kern w:val="0"/>
                <w:sz w:val="18"/>
                <w:szCs w:val="18"/>
                <w14:ligatures w14:val="none"/>
              </w:rPr>
              <w:t xml:space="preserve">тың пәнге интеграциялануы жағдайында барлық білім алушылар </w:t>
            </w:r>
            <w:r w:rsidRPr="006851E3">
              <w:rPr>
                <w:rFonts w:ascii="Times New Roman" w:eastAsia="Times New Roman" w:hAnsi="Times New Roman" w:cs="Times New Roman"/>
                <w:b/>
                <w:kern w:val="0"/>
                <w:sz w:val="18"/>
                <w:szCs w:val="18"/>
                <w14:ligatures w14:val="none"/>
              </w:rPr>
              <w:t>MOOC-</w:t>
            </w:r>
            <w:r w:rsidRPr="006851E3">
              <w:rPr>
                <w:rFonts w:ascii="Times New Roman" w:eastAsia="Times New Roman" w:hAnsi="Times New Roman" w:cs="Times New Roman"/>
                <w:bCs/>
                <w:kern w:val="0"/>
                <w:sz w:val="18"/>
                <w:szCs w:val="18"/>
                <w14:ligatures w14:val="none"/>
              </w:rPr>
              <w:t xml:space="preserve">қа тіркелуі қажет. </w:t>
            </w:r>
            <w:r w:rsidRPr="006851E3">
              <w:rPr>
                <w:rFonts w:ascii="Times New Roman" w:eastAsia="Times New Roman" w:hAnsi="Times New Roman" w:cs="Times New Roman"/>
                <w:b/>
                <w:kern w:val="0"/>
                <w:sz w:val="18"/>
                <w:szCs w:val="18"/>
                <w14:ligatures w14:val="none"/>
              </w:rPr>
              <w:t>MOOC</w:t>
            </w:r>
            <w:r w:rsidRPr="006851E3">
              <w:rPr>
                <w:rFonts w:ascii="Times New Roman" w:eastAsia="Times New Roman" w:hAnsi="Times New Roman" w:cs="Times New Roman"/>
                <w:bCs/>
                <w:kern w:val="0"/>
                <w:sz w:val="18"/>
                <w:szCs w:val="18"/>
                <w14:ligatures w14:val="none"/>
              </w:rPr>
              <w:t xml:space="preserve"> модульдерінің өту мерзімі пәнді оқу кестесіне сәйкес қатаң сақталуы керек.</w:t>
            </w:r>
          </w:p>
          <w:p w14:paraId="6E26A172" w14:textId="77777777" w:rsidR="00403A8F" w:rsidRPr="006851E3" w:rsidRDefault="00403A8F" w:rsidP="00403A8F">
            <w:pPr>
              <w:spacing w:after="0" w:line="240" w:lineRule="auto"/>
              <w:jc w:val="both"/>
              <w:rPr>
                <w:rFonts w:ascii="Times New Roman" w:eastAsia="Times New Roman" w:hAnsi="Times New Roman" w:cs="Times New Roman"/>
                <w:bCs/>
                <w:kern w:val="0"/>
                <w:sz w:val="18"/>
                <w:szCs w:val="18"/>
                <w14:ligatures w14:val="none"/>
              </w:rPr>
            </w:pPr>
            <w:r w:rsidRPr="006851E3">
              <w:rPr>
                <w:rFonts w:ascii="Times New Roman" w:eastAsia="Times New Roman" w:hAnsi="Times New Roman" w:cs="Times New Roman"/>
                <w:b/>
                <w:kern w:val="0"/>
                <w:sz w:val="18"/>
                <w:szCs w:val="18"/>
                <w14:ligatures w14:val="none"/>
              </w:rPr>
              <w:t xml:space="preserve">Назар салыңыз! </w:t>
            </w:r>
            <w:r w:rsidRPr="006851E3">
              <w:rPr>
                <w:rFonts w:ascii="Times New Roman" w:eastAsia="Times New Roman" w:hAnsi="Times New Roman" w:cs="Times New Roman"/>
                <w:bCs/>
                <w:kern w:val="0"/>
                <w:sz w:val="18"/>
                <w:szCs w:val="18"/>
                <w14:ligatures w14:val="none"/>
              </w:rPr>
              <w:t xml:space="preserve">Әр тапсырманың мерзімі </w:t>
            </w:r>
            <w:r w:rsidRPr="006851E3">
              <w:rPr>
                <w:rFonts w:ascii="Times New Roman" w:eastAsia="Times New Roman" w:hAnsi="Times New Roman" w:cs="Times New Roman"/>
                <w:kern w:val="0"/>
                <w:sz w:val="18"/>
                <w:szCs w:val="18"/>
                <w14:ligatures w14:val="none"/>
              </w:rPr>
              <w:t>пәннің</w:t>
            </w:r>
            <w:r w:rsidRPr="006851E3">
              <w:rPr>
                <w:rFonts w:ascii="Times New Roman" w:eastAsia="Times New Roman" w:hAnsi="Times New Roman" w:cs="Times New Roman"/>
                <w:bCs/>
                <w:kern w:val="0"/>
                <w:sz w:val="18"/>
                <w:szCs w:val="18"/>
                <w14:ligatures w14:val="none"/>
              </w:rPr>
              <w:t xml:space="preserve"> мазмұнын іске асыру күнтізбесінде (кестесінде) </w:t>
            </w:r>
            <w:r w:rsidRPr="006851E3">
              <w:rPr>
                <w:rFonts w:ascii="Times New Roman" w:eastAsia="Times New Roman" w:hAnsi="Times New Roman" w:cs="Times New Roman"/>
                <w:kern w:val="0"/>
                <w:sz w:val="18"/>
                <w:szCs w:val="18"/>
                <w14:ligatures w14:val="none"/>
              </w:rPr>
              <w:t>көрсетілген</w:t>
            </w:r>
            <w:r w:rsidRPr="006851E3">
              <w:rPr>
                <w:rFonts w:ascii="Times New Roman" w:eastAsia="Times New Roman" w:hAnsi="Times New Roman" w:cs="Times New Roman"/>
                <w:bCs/>
                <w:kern w:val="0"/>
                <w:sz w:val="18"/>
                <w:szCs w:val="18"/>
                <w14:ligatures w14:val="none"/>
              </w:rPr>
              <w:t xml:space="preserve">, сондай-ақ </w:t>
            </w:r>
            <w:r w:rsidRPr="006851E3">
              <w:rPr>
                <w:rFonts w:ascii="Times New Roman" w:eastAsia="Times New Roman" w:hAnsi="Times New Roman" w:cs="Times New Roman"/>
                <w:b/>
                <w:kern w:val="0"/>
                <w:sz w:val="18"/>
                <w:szCs w:val="18"/>
                <w14:ligatures w14:val="none"/>
              </w:rPr>
              <w:t>MOOC-</w:t>
            </w:r>
            <w:r w:rsidRPr="006851E3">
              <w:rPr>
                <w:rFonts w:ascii="Times New Roman" w:eastAsia="Times New Roman" w:hAnsi="Times New Roman" w:cs="Times New Roman"/>
                <w:bCs/>
                <w:kern w:val="0"/>
                <w:sz w:val="18"/>
                <w:szCs w:val="18"/>
                <w14:ligatures w14:val="none"/>
              </w:rPr>
              <w:t>та көрсетілген. Мерзімдерді сақтамау баллдардың жоғалуына әкеледі.</w:t>
            </w:r>
          </w:p>
          <w:p w14:paraId="61D57464" w14:textId="77777777" w:rsidR="00403A8F" w:rsidRPr="006851E3" w:rsidRDefault="00403A8F" w:rsidP="00403A8F">
            <w:pPr>
              <w:spacing w:after="0" w:line="240" w:lineRule="auto"/>
              <w:jc w:val="both"/>
              <w:rPr>
                <w:rFonts w:ascii="Times New Roman" w:eastAsia="Times New Roman" w:hAnsi="Times New Roman" w:cs="Times New Roman"/>
                <w:bCs/>
                <w:kern w:val="0"/>
                <w:sz w:val="18"/>
                <w:szCs w:val="18"/>
                <w14:ligatures w14:val="none"/>
              </w:rPr>
            </w:pPr>
          </w:p>
        </w:tc>
      </w:tr>
      <w:tr w:rsidR="00403A8F" w:rsidRPr="006851E3" w14:paraId="3A07C7EB" w14:textId="77777777" w:rsidTr="009301A5">
        <w:trPr>
          <w:trHeight w:val="58"/>
        </w:trPr>
        <w:tc>
          <w:tcPr>
            <w:tcW w:w="10754" w:type="dxa"/>
            <w:gridSpan w:val="8"/>
            <w:tcBorders>
              <w:top w:val="single" w:sz="4" w:space="0" w:color="000000"/>
              <w:left w:val="single" w:sz="4" w:space="0" w:color="000000"/>
              <w:bottom w:val="single" w:sz="4" w:space="0" w:color="000000"/>
              <w:right w:val="single" w:sz="4" w:space="0" w:color="000000"/>
            </w:tcBorders>
            <w:shd w:val="clear" w:color="auto" w:fill="DBE5F1"/>
          </w:tcPr>
          <w:p w14:paraId="0991D0E6" w14:textId="77777777" w:rsidR="00403A8F" w:rsidRPr="006851E3" w:rsidRDefault="00403A8F" w:rsidP="00403A8F">
            <w:pPr>
              <w:spacing w:after="0" w:line="240" w:lineRule="auto"/>
              <w:jc w:val="center"/>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lastRenderedPageBreak/>
              <w:t>БІЛІМ БЕРУ, БІЛІМ АЛУ ЖӘНЕ БАҒАЛАНУ ТУРАЛЫ АҚПАРАТ</w:t>
            </w:r>
          </w:p>
        </w:tc>
      </w:tr>
      <w:tr w:rsidR="00403A8F" w:rsidRPr="006851E3" w14:paraId="35F4EBB2" w14:textId="77777777" w:rsidTr="009301A5">
        <w:trPr>
          <w:trHeight w:val="368"/>
        </w:trPr>
        <w:tc>
          <w:tcPr>
            <w:tcW w:w="4962" w:type="dxa"/>
            <w:gridSpan w:val="5"/>
            <w:tcBorders>
              <w:top w:val="single" w:sz="4" w:space="0" w:color="000000"/>
              <w:left w:val="single" w:sz="4" w:space="0" w:color="000000"/>
              <w:right w:val="single" w:sz="4" w:space="0" w:color="000000"/>
            </w:tcBorders>
          </w:tcPr>
          <w:p w14:paraId="578D5D55" w14:textId="77777777" w:rsidR="00403A8F" w:rsidRPr="006851E3" w:rsidRDefault="00403A8F" w:rsidP="00403A8F">
            <w:pPr>
              <w:spacing w:after="0" w:line="240" w:lineRule="auto"/>
              <w:jc w:val="both"/>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bCs/>
                <w:kern w:val="0"/>
                <w:sz w:val="15"/>
                <w:szCs w:val="15"/>
                <w14:ligatures w14:val="none"/>
              </w:rPr>
              <w:t xml:space="preserve">Оқу жетістіктерін есептеудің баллдық-рейтингтік </w:t>
            </w:r>
          </w:p>
          <w:p w14:paraId="65427359"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b/>
                <w:bCs/>
                <w:kern w:val="0"/>
                <w:sz w:val="15"/>
                <w:szCs w:val="15"/>
                <w14:ligatures w14:val="none"/>
              </w:rPr>
              <w:t xml:space="preserve">әріптік бағалау жүйесі </w:t>
            </w:r>
          </w:p>
        </w:tc>
        <w:tc>
          <w:tcPr>
            <w:tcW w:w="5792" w:type="dxa"/>
            <w:gridSpan w:val="3"/>
            <w:tcBorders>
              <w:top w:val="single" w:sz="4" w:space="0" w:color="000000"/>
              <w:left w:val="single" w:sz="4" w:space="0" w:color="000000"/>
              <w:right w:val="single" w:sz="4" w:space="0" w:color="000000"/>
            </w:tcBorders>
          </w:tcPr>
          <w:p w14:paraId="415005A2" w14:textId="77777777" w:rsidR="00403A8F" w:rsidRPr="006851E3" w:rsidRDefault="00403A8F" w:rsidP="00403A8F">
            <w:pPr>
              <w:spacing w:after="0" w:line="240" w:lineRule="auto"/>
              <w:jc w:val="both"/>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kern w:val="0"/>
                <w:sz w:val="15"/>
                <w:szCs w:val="15"/>
                <w14:ligatures w14:val="none"/>
              </w:rPr>
              <w:t xml:space="preserve">Бағалау әдістері </w:t>
            </w:r>
          </w:p>
        </w:tc>
      </w:tr>
      <w:tr w:rsidR="00403A8F" w:rsidRPr="006851E3" w14:paraId="61854CEA" w14:textId="77777777" w:rsidTr="009301A5">
        <w:trPr>
          <w:trHeight w:val="368"/>
        </w:trPr>
        <w:tc>
          <w:tcPr>
            <w:tcW w:w="851" w:type="dxa"/>
            <w:tcBorders>
              <w:top w:val="single" w:sz="4" w:space="0" w:color="000000"/>
              <w:left w:val="single" w:sz="4" w:space="0" w:color="000000"/>
              <w:right w:val="single" w:sz="4" w:space="0" w:color="000000"/>
            </w:tcBorders>
          </w:tcPr>
          <w:p w14:paraId="1002EF52" w14:textId="77777777" w:rsidR="00403A8F" w:rsidRPr="006851E3" w:rsidRDefault="00403A8F" w:rsidP="00403A8F">
            <w:pPr>
              <w:spacing w:after="0" w:line="240" w:lineRule="auto"/>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bCs/>
                <w:kern w:val="0"/>
                <w:sz w:val="15"/>
                <w:szCs w:val="15"/>
                <w14:ligatures w14:val="none"/>
              </w:rPr>
              <w:t xml:space="preserve">Баға </w:t>
            </w:r>
          </w:p>
        </w:tc>
        <w:tc>
          <w:tcPr>
            <w:tcW w:w="1276" w:type="dxa"/>
            <w:tcBorders>
              <w:top w:val="single" w:sz="4" w:space="0" w:color="000000"/>
              <w:left w:val="single" w:sz="4" w:space="0" w:color="000000"/>
              <w:right w:val="single" w:sz="4" w:space="0" w:color="000000"/>
            </w:tcBorders>
          </w:tcPr>
          <w:p w14:paraId="5BA3E698" w14:textId="77777777" w:rsidR="00403A8F" w:rsidRPr="006851E3" w:rsidRDefault="00403A8F" w:rsidP="00403A8F">
            <w:pPr>
              <w:spacing w:after="0" w:line="240" w:lineRule="auto"/>
              <w:jc w:val="both"/>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bCs/>
                <w:kern w:val="0"/>
                <w:sz w:val="15"/>
                <w:szCs w:val="15"/>
                <w14:ligatures w14:val="none"/>
              </w:rPr>
              <w:t>Баллдардың сандық баламасы</w:t>
            </w:r>
          </w:p>
        </w:tc>
        <w:tc>
          <w:tcPr>
            <w:tcW w:w="992" w:type="dxa"/>
            <w:gridSpan w:val="2"/>
            <w:tcBorders>
              <w:top w:val="single" w:sz="4" w:space="0" w:color="000000"/>
              <w:left w:val="single" w:sz="4" w:space="0" w:color="000000"/>
              <w:right w:val="single" w:sz="4" w:space="0" w:color="000000"/>
            </w:tcBorders>
          </w:tcPr>
          <w:p w14:paraId="39D22BD6" w14:textId="77777777" w:rsidR="00403A8F" w:rsidRPr="006851E3" w:rsidRDefault="00403A8F"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b/>
                <w:bCs/>
                <w:kern w:val="0"/>
                <w:sz w:val="15"/>
                <w:szCs w:val="15"/>
                <w14:ligatures w14:val="none"/>
              </w:rPr>
              <w:t xml:space="preserve">% мәндегі баллдар </w:t>
            </w:r>
          </w:p>
        </w:tc>
        <w:tc>
          <w:tcPr>
            <w:tcW w:w="1843" w:type="dxa"/>
            <w:tcBorders>
              <w:top w:val="single" w:sz="4" w:space="0" w:color="000000"/>
              <w:left w:val="single" w:sz="4" w:space="0" w:color="000000"/>
              <w:right w:val="single" w:sz="4" w:space="0" w:color="000000"/>
            </w:tcBorders>
          </w:tcPr>
          <w:p w14:paraId="4EE889AE" w14:textId="77777777" w:rsidR="00403A8F" w:rsidRPr="006851E3" w:rsidRDefault="00403A8F"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b/>
                <w:bCs/>
                <w:kern w:val="0"/>
                <w:sz w:val="15"/>
                <w:szCs w:val="15"/>
                <w14:ligatures w14:val="none"/>
              </w:rPr>
              <w:t>Дәстүрлі жүйедегі баға</w:t>
            </w:r>
          </w:p>
        </w:tc>
        <w:tc>
          <w:tcPr>
            <w:tcW w:w="5792" w:type="dxa"/>
            <w:gridSpan w:val="3"/>
            <w:vMerge w:val="restart"/>
            <w:tcBorders>
              <w:top w:val="single" w:sz="4" w:space="0" w:color="000000"/>
              <w:left w:val="single" w:sz="4" w:space="0" w:color="000000"/>
              <w:right w:val="single" w:sz="4" w:space="0" w:color="000000"/>
            </w:tcBorders>
          </w:tcPr>
          <w:p w14:paraId="49F6C95A" w14:textId="77777777" w:rsidR="00403A8F" w:rsidRPr="006851E3" w:rsidRDefault="00403A8F" w:rsidP="00403A8F">
            <w:pPr>
              <w:spacing w:after="0" w:line="240" w:lineRule="auto"/>
              <w:jc w:val="both"/>
              <w:rPr>
                <w:rFonts w:ascii="Times New Roman" w:eastAsia="Times New Roman" w:hAnsi="Times New Roman" w:cs="Times New Roman"/>
                <w:bCs/>
                <w:kern w:val="0"/>
                <w:sz w:val="15"/>
                <w:szCs w:val="15"/>
                <w14:ligatures w14:val="none"/>
              </w:rPr>
            </w:pPr>
            <w:r w:rsidRPr="006851E3">
              <w:rPr>
                <w:rFonts w:ascii="Times New Roman" w:eastAsia="Times New Roman" w:hAnsi="Times New Roman" w:cs="Times New Roman"/>
                <w:b/>
                <w:kern w:val="0"/>
                <w:sz w:val="15"/>
                <w:szCs w:val="15"/>
                <w14:ligatures w14:val="none"/>
              </w:rPr>
              <w:t xml:space="preserve">Критериалды бағалау </w:t>
            </w:r>
            <w:r w:rsidRPr="006851E3">
              <w:rPr>
                <w:rFonts w:ascii="Times New Roman" w:eastAsia="Times New Roman" w:hAnsi="Times New Roman" w:cs="Times New Roman"/>
                <w:bCs/>
                <w:kern w:val="0"/>
                <w:sz w:val="15"/>
                <w:szCs w:val="15"/>
                <w14:ligatures w14:val="none"/>
              </w:rPr>
              <w:t>–</w:t>
            </w:r>
            <w:r w:rsidRPr="006851E3">
              <w:rPr>
                <w:rFonts w:ascii="Times New Roman" w:eastAsia="Times New Roman" w:hAnsi="Times New Roman" w:cs="Times New Roman"/>
                <w:b/>
                <w:kern w:val="0"/>
                <w:sz w:val="15"/>
                <w:szCs w:val="15"/>
                <w14:ligatures w14:val="none"/>
              </w:rPr>
              <w:t xml:space="preserve"> </w:t>
            </w:r>
            <w:r w:rsidRPr="006851E3">
              <w:rPr>
                <w:rFonts w:ascii="Times New Roman" w:eastAsia="Times New Roman" w:hAnsi="Times New Roman" w:cs="Times New Roman"/>
                <w:bCs/>
                <w:kern w:val="0"/>
                <w:sz w:val="15"/>
                <w:szCs w:val="15"/>
                <w14:ligatures w14:val="none"/>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1B97662D"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b/>
                <w:bCs/>
                <w:kern w:val="0"/>
                <w:sz w:val="15"/>
                <w:szCs w:val="15"/>
                <w14:ligatures w14:val="none"/>
              </w:rPr>
              <w:t>Формативті бағалау</w:t>
            </w:r>
            <w:r w:rsidRPr="006851E3">
              <w:rPr>
                <w:rFonts w:ascii="Times New Roman" w:eastAsia="Times New Roman" w:hAnsi="Times New Roman" w:cs="Times New Roman"/>
                <w:kern w:val="0"/>
                <w:sz w:val="15"/>
                <w:szCs w:val="15"/>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379614"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14:ligatures w14:val="none"/>
              </w:rPr>
            </w:pPr>
            <w:r w:rsidRPr="006851E3">
              <w:rPr>
                <w:rFonts w:ascii="Times New Roman" w:eastAsia="Times New Roman" w:hAnsi="Times New Roman" w:cs="Times New Roman"/>
                <w:b/>
                <w:kern w:val="0"/>
                <w:sz w:val="15"/>
                <w:szCs w:val="15"/>
                <w14:ligatures w14:val="none"/>
              </w:rPr>
              <w:t xml:space="preserve">Жиынтық бағалау – </w:t>
            </w:r>
            <w:r w:rsidRPr="006851E3">
              <w:rPr>
                <w:rFonts w:ascii="Times New Roman" w:eastAsia="Times New Roman" w:hAnsi="Times New Roman" w:cs="Times New Roman"/>
                <w:bCs/>
                <w:kern w:val="0"/>
                <w:sz w:val="15"/>
                <w:szCs w:val="15"/>
                <w14:ligatures w14:val="none"/>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403A8F" w:rsidRPr="006851E3" w14:paraId="6A9F64E0" w14:textId="77777777" w:rsidTr="009301A5">
        <w:trPr>
          <w:trHeight w:val="359"/>
        </w:trPr>
        <w:tc>
          <w:tcPr>
            <w:tcW w:w="851" w:type="dxa"/>
            <w:tcBorders>
              <w:left w:val="single" w:sz="4" w:space="0" w:color="000000"/>
              <w:right w:val="single" w:sz="4" w:space="0" w:color="000000"/>
            </w:tcBorders>
          </w:tcPr>
          <w:p w14:paraId="51E48A11"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A</w:t>
            </w:r>
          </w:p>
        </w:tc>
        <w:tc>
          <w:tcPr>
            <w:tcW w:w="1276" w:type="dxa"/>
            <w:tcBorders>
              <w:left w:val="single" w:sz="4" w:space="0" w:color="000000"/>
              <w:right w:val="single" w:sz="4" w:space="0" w:color="000000"/>
            </w:tcBorders>
          </w:tcPr>
          <w:p w14:paraId="47919EF1"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4,0</w:t>
            </w:r>
          </w:p>
        </w:tc>
        <w:tc>
          <w:tcPr>
            <w:tcW w:w="992" w:type="dxa"/>
            <w:gridSpan w:val="2"/>
            <w:tcBorders>
              <w:left w:val="single" w:sz="4" w:space="0" w:color="000000"/>
              <w:right w:val="single" w:sz="4" w:space="0" w:color="000000"/>
            </w:tcBorders>
          </w:tcPr>
          <w:p w14:paraId="388B6B8D"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95-100</w:t>
            </w:r>
          </w:p>
        </w:tc>
        <w:tc>
          <w:tcPr>
            <w:tcW w:w="1843" w:type="dxa"/>
            <w:vMerge w:val="restart"/>
            <w:tcBorders>
              <w:left w:val="single" w:sz="4" w:space="0" w:color="000000"/>
              <w:right w:val="single" w:sz="4" w:space="0" w:color="000000"/>
            </w:tcBorders>
          </w:tcPr>
          <w:p w14:paraId="57A9DE8E"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Өте жақсы</w:t>
            </w:r>
          </w:p>
        </w:tc>
        <w:tc>
          <w:tcPr>
            <w:tcW w:w="5792" w:type="dxa"/>
            <w:gridSpan w:val="3"/>
            <w:vMerge/>
          </w:tcPr>
          <w:p w14:paraId="2ACBE1BA"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highlight w:val="green"/>
                <w14:ligatures w14:val="none"/>
              </w:rPr>
            </w:pPr>
          </w:p>
        </w:tc>
      </w:tr>
      <w:tr w:rsidR="00403A8F" w:rsidRPr="006851E3" w14:paraId="587CA00F" w14:textId="77777777" w:rsidTr="009301A5">
        <w:trPr>
          <w:trHeight w:val="359"/>
        </w:trPr>
        <w:tc>
          <w:tcPr>
            <w:tcW w:w="851" w:type="dxa"/>
            <w:tcBorders>
              <w:left w:val="single" w:sz="4" w:space="0" w:color="000000"/>
              <w:right w:val="single" w:sz="4" w:space="0" w:color="000000"/>
            </w:tcBorders>
          </w:tcPr>
          <w:p w14:paraId="7FEDCA1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A-</w:t>
            </w:r>
          </w:p>
        </w:tc>
        <w:tc>
          <w:tcPr>
            <w:tcW w:w="1276" w:type="dxa"/>
            <w:tcBorders>
              <w:left w:val="single" w:sz="4" w:space="0" w:color="000000"/>
              <w:right w:val="single" w:sz="4" w:space="0" w:color="000000"/>
            </w:tcBorders>
          </w:tcPr>
          <w:p w14:paraId="606E3FE6"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3,67</w:t>
            </w:r>
          </w:p>
        </w:tc>
        <w:tc>
          <w:tcPr>
            <w:tcW w:w="992" w:type="dxa"/>
            <w:gridSpan w:val="2"/>
            <w:tcBorders>
              <w:left w:val="single" w:sz="4" w:space="0" w:color="000000"/>
              <w:right w:val="single" w:sz="4" w:space="0" w:color="000000"/>
            </w:tcBorders>
          </w:tcPr>
          <w:p w14:paraId="00964448"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90-94</w:t>
            </w:r>
          </w:p>
        </w:tc>
        <w:tc>
          <w:tcPr>
            <w:tcW w:w="1843" w:type="dxa"/>
            <w:vMerge/>
          </w:tcPr>
          <w:p w14:paraId="1FC63CF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5792" w:type="dxa"/>
            <w:gridSpan w:val="3"/>
            <w:vMerge/>
          </w:tcPr>
          <w:p w14:paraId="131CF200"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highlight w:val="green"/>
                <w14:ligatures w14:val="none"/>
              </w:rPr>
            </w:pPr>
          </w:p>
        </w:tc>
      </w:tr>
      <w:tr w:rsidR="00403A8F" w:rsidRPr="006851E3" w14:paraId="31EFDA40" w14:textId="77777777" w:rsidTr="002C7EC9">
        <w:trPr>
          <w:trHeight w:val="1680"/>
        </w:trPr>
        <w:tc>
          <w:tcPr>
            <w:tcW w:w="851" w:type="dxa"/>
            <w:tcBorders>
              <w:left w:val="single" w:sz="4" w:space="0" w:color="000000"/>
              <w:right w:val="single" w:sz="4" w:space="0" w:color="000000"/>
            </w:tcBorders>
          </w:tcPr>
          <w:p w14:paraId="40154E88"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B+</w:t>
            </w:r>
          </w:p>
        </w:tc>
        <w:tc>
          <w:tcPr>
            <w:tcW w:w="1276" w:type="dxa"/>
            <w:tcBorders>
              <w:left w:val="single" w:sz="4" w:space="0" w:color="000000"/>
              <w:right w:val="single" w:sz="4" w:space="0" w:color="000000"/>
            </w:tcBorders>
          </w:tcPr>
          <w:p w14:paraId="0C7288EF"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3,33</w:t>
            </w:r>
          </w:p>
        </w:tc>
        <w:tc>
          <w:tcPr>
            <w:tcW w:w="992" w:type="dxa"/>
            <w:gridSpan w:val="2"/>
            <w:tcBorders>
              <w:left w:val="single" w:sz="4" w:space="0" w:color="000000"/>
              <w:right w:val="single" w:sz="4" w:space="0" w:color="000000"/>
            </w:tcBorders>
          </w:tcPr>
          <w:p w14:paraId="20FBDDEA"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85-89</w:t>
            </w:r>
          </w:p>
        </w:tc>
        <w:tc>
          <w:tcPr>
            <w:tcW w:w="1843" w:type="dxa"/>
            <w:vMerge w:val="restart"/>
            <w:tcBorders>
              <w:left w:val="single" w:sz="4" w:space="0" w:color="000000"/>
              <w:right w:val="single" w:sz="4" w:space="0" w:color="000000"/>
            </w:tcBorders>
          </w:tcPr>
          <w:p w14:paraId="797D3079"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 xml:space="preserve">Жақсы </w:t>
            </w:r>
          </w:p>
        </w:tc>
        <w:tc>
          <w:tcPr>
            <w:tcW w:w="5792" w:type="dxa"/>
            <w:gridSpan w:val="3"/>
            <w:vMerge/>
          </w:tcPr>
          <w:p w14:paraId="52B98353"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p>
        </w:tc>
      </w:tr>
      <w:tr w:rsidR="00403A8F" w:rsidRPr="006851E3" w14:paraId="28D542BC" w14:textId="77777777" w:rsidTr="009301A5">
        <w:trPr>
          <w:gridAfter w:val="1"/>
          <w:wAfter w:w="14" w:type="dxa"/>
          <w:trHeight w:val="215"/>
        </w:trPr>
        <w:tc>
          <w:tcPr>
            <w:tcW w:w="851" w:type="dxa"/>
            <w:tcBorders>
              <w:left w:val="single" w:sz="4" w:space="0" w:color="000000"/>
              <w:right w:val="single" w:sz="4" w:space="0" w:color="000000"/>
            </w:tcBorders>
          </w:tcPr>
          <w:p w14:paraId="59948D95"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B</w:t>
            </w:r>
          </w:p>
        </w:tc>
        <w:tc>
          <w:tcPr>
            <w:tcW w:w="1276" w:type="dxa"/>
            <w:tcBorders>
              <w:left w:val="single" w:sz="4" w:space="0" w:color="000000"/>
              <w:right w:val="single" w:sz="4" w:space="0" w:color="000000"/>
            </w:tcBorders>
          </w:tcPr>
          <w:p w14:paraId="33088025"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3,0</w:t>
            </w:r>
          </w:p>
        </w:tc>
        <w:tc>
          <w:tcPr>
            <w:tcW w:w="992" w:type="dxa"/>
            <w:gridSpan w:val="2"/>
            <w:tcBorders>
              <w:left w:val="single" w:sz="4" w:space="0" w:color="000000"/>
              <w:right w:val="single" w:sz="4" w:space="0" w:color="000000"/>
            </w:tcBorders>
          </w:tcPr>
          <w:p w14:paraId="6828DE4F"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80-84</w:t>
            </w:r>
          </w:p>
        </w:tc>
        <w:tc>
          <w:tcPr>
            <w:tcW w:w="1843" w:type="dxa"/>
            <w:vMerge/>
          </w:tcPr>
          <w:p w14:paraId="02E578DC"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385A429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14:ligatures w14:val="none"/>
              </w:rPr>
            </w:pPr>
            <w:r w:rsidRPr="006851E3">
              <w:rPr>
                <w:rFonts w:ascii="Times New Roman" w:eastAsia="Times New Roman" w:hAnsi="Times New Roman" w:cs="Times New Roman"/>
                <w:b/>
                <w:kern w:val="0"/>
                <w:sz w:val="15"/>
                <w:szCs w:val="15"/>
                <w14:ligatures w14:val="none"/>
              </w:rPr>
              <w:t>Формативті және жиынтық бағалау</w:t>
            </w:r>
          </w:p>
          <w:p w14:paraId="79B8D326"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p>
        </w:tc>
        <w:tc>
          <w:tcPr>
            <w:tcW w:w="2268" w:type="dxa"/>
            <w:tcBorders>
              <w:left w:val="single" w:sz="4" w:space="0" w:color="000000"/>
              <w:right w:val="single" w:sz="4" w:space="0" w:color="000000"/>
            </w:tcBorders>
          </w:tcPr>
          <w:p w14:paraId="4289502A" w14:textId="77777777" w:rsidR="00403A8F" w:rsidRPr="006851E3" w:rsidRDefault="00403A8F" w:rsidP="00403A8F">
            <w:pPr>
              <w:spacing w:after="0" w:line="240" w:lineRule="auto"/>
              <w:rPr>
                <w:rFonts w:ascii="Times New Roman" w:eastAsia="Times New Roman" w:hAnsi="Times New Roman" w:cs="Times New Roman"/>
                <w:color w:val="FF0000"/>
                <w:kern w:val="0"/>
                <w:sz w:val="15"/>
                <w:szCs w:val="15"/>
                <w:u w:val="single"/>
                <w14:ligatures w14:val="none"/>
              </w:rPr>
            </w:pPr>
            <w:r w:rsidRPr="006851E3">
              <w:rPr>
                <w:rFonts w:ascii="Times New Roman" w:eastAsia="Times New Roman" w:hAnsi="Times New Roman" w:cs="Times New Roman"/>
                <w:b/>
                <w:bCs/>
                <w:kern w:val="0"/>
                <w:sz w:val="15"/>
                <w:szCs w:val="15"/>
                <w14:ligatures w14:val="none"/>
              </w:rPr>
              <w:t>% мәндегі баллдар</w:t>
            </w:r>
          </w:p>
        </w:tc>
      </w:tr>
      <w:tr w:rsidR="00403A8F" w:rsidRPr="006851E3" w14:paraId="57BE7939" w14:textId="77777777" w:rsidTr="009301A5">
        <w:trPr>
          <w:gridAfter w:val="1"/>
          <w:wAfter w:w="14" w:type="dxa"/>
          <w:trHeight w:val="135"/>
        </w:trPr>
        <w:tc>
          <w:tcPr>
            <w:tcW w:w="851" w:type="dxa"/>
            <w:tcBorders>
              <w:left w:val="single" w:sz="4" w:space="0" w:color="000000"/>
              <w:right w:val="single" w:sz="4" w:space="0" w:color="000000"/>
            </w:tcBorders>
          </w:tcPr>
          <w:p w14:paraId="186DFA38"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B-</w:t>
            </w:r>
          </w:p>
        </w:tc>
        <w:tc>
          <w:tcPr>
            <w:tcW w:w="1276" w:type="dxa"/>
            <w:tcBorders>
              <w:left w:val="single" w:sz="4" w:space="0" w:color="000000"/>
              <w:right w:val="single" w:sz="4" w:space="0" w:color="000000"/>
            </w:tcBorders>
          </w:tcPr>
          <w:p w14:paraId="4E24FA9A"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2,67</w:t>
            </w:r>
          </w:p>
        </w:tc>
        <w:tc>
          <w:tcPr>
            <w:tcW w:w="992" w:type="dxa"/>
            <w:gridSpan w:val="2"/>
            <w:tcBorders>
              <w:left w:val="single" w:sz="4" w:space="0" w:color="000000"/>
              <w:right w:val="single" w:sz="4" w:space="0" w:color="000000"/>
            </w:tcBorders>
          </w:tcPr>
          <w:p w14:paraId="7BAED1FD"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75-79</w:t>
            </w:r>
          </w:p>
        </w:tc>
        <w:tc>
          <w:tcPr>
            <w:tcW w:w="1843" w:type="dxa"/>
            <w:vMerge/>
          </w:tcPr>
          <w:p w14:paraId="7CBAD44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266E0A33"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Дәрістердегі белсенділік</w:t>
            </w:r>
          </w:p>
        </w:tc>
        <w:tc>
          <w:tcPr>
            <w:tcW w:w="2268" w:type="dxa"/>
            <w:tcBorders>
              <w:left w:val="single" w:sz="4" w:space="0" w:color="000000"/>
              <w:right w:val="single" w:sz="4" w:space="0" w:color="000000"/>
            </w:tcBorders>
          </w:tcPr>
          <w:p w14:paraId="668A03BE" w14:textId="0EFB616A" w:rsidR="00403A8F" w:rsidRPr="002C7EC9" w:rsidRDefault="00035498" w:rsidP="00403A8F">
            <w:pPr>
              <w:spacing w:after="0" w:line="240" w:lineRule="auto"/>
              <w:jc w:val="both"/>
              <w:rPr>
                <w:rFonts w:ascii="Times New Roman" w:eastAsia="Times New Roman" w:hAnsi="Times New Roman" w:cs="Times New Roman"/>
                <w:color w:val="FF0000"/>
                <w:kern w:val="0"/>
                <w:sz w:val="15"/>
                <w:szCs w:val="15"/>
                <w14:ligatures w14:val="none"/>
              </w:rPr>
            </w:pPr>
            <w:r>
              <w:rPr>
                <w:rFonts w:ascii="Times New Roman" w:eastAsia="Times New Roman" w:hAnsi="Times New Roman" w:cs="Times New Roman"/>
                <w:kern w:val="0"/>
                <w:sz w:val="15"/>
                <w:szCs w:val="15"/>
                <w:lang w:val="en-US"/>
                <w14:ligatures w14:val="none"/>
              </w:rPr>
              <w:t>2</w:t>
            </w:r>
          </w:p>
        </w:tc>
      </w:tr>
      <w:tr w:rsidR="00403A8F" w:rsidRPr="006851E3" w14:paraId="3E4788EC" w14:textId="77777777" w:rsidTr="009301A5">
        <w:trPr>
          <w:gridAfter w:val="1"/>
          <w:wAfter w:w="14" w:type="dxa"/>
          <w:trHeight w:val="51"/>
        </w:trPr>
        <w:tc>
          <w:tcPr>
            <w:tcW w:w="851" w:type="dxa"/>
            <w:tcBorders>
              <w:left w:val="single" w:sz="4" w:space="0" w:color="000000"/>
              <w:right w:val="single" w:sz="4" w:space="0" w:color="000000"/>
            </w:tcBorders>
          </w:tcPr>
          <w:p w14:paraId="413D5A72"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C+</w:t>
            </w:r>
          </w:p>
        </w:tc>
        <w:tc>
          <w:tcPr>
            <w:tcW w:w="1276" w:type="dxa"/>
            <w:tcBorders>
              <w:left w:val="single" w:sz="4" w:space="0" w:color="000000"/>
              <w:right w:val="single" w:sz="4" w:space="0" w:color="000000"/>
            </w:tcBorders>
          </w:tcPr>
          <w:p w14:paraId="69C39FFA"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2,33</w:t>
            </w:r>
          </w:p>
        </w:tc>
        <w:tc>
          <w:tcPr>
            <w:tcW w:w="992" w:type="dxa"/>
            <w:gridSpan w:val="2"/>
            <w:tcBorders>
              <w:left w:val="single" w:sz="4" w:space="0" w:color="000000"/>
              <w:right w:val="single" w:sz="4" w:space="0" w:color="000000"/>
            </w:tcBorders>
          </w:tcPr>
          <w:p w14:paraId="10DD2E7D"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70-74</w:t>
            </w:r>
          </w:p>
        </w:tc>
        <w:tc>
          <w:tcPr>
            <w:tcW w:w="1843" w:type="dxa"/>
            <w:vMerge/>
          </w:tcPr>
          <w:p w14:paraId="104D1DC5"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797BD66B"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Практикалық сабақтарда жұмыс істеуі</w:t>
            </w:r>
          </w:p>
        </w:tc>
        <w:tc>
          <w:tcPr>
            <w:tcW w:w="2268" w:type="dxa"/>
            <w:tcBorders>
              <w:left w:val="single" w:sz="4" w:space="0" w:color="000000"/>
              <w:right w:val="single" w:sz="4" w:space="0" w:color="000000"/>
            </w:tcBorders>
          </w:tcPr>
          <w:p w14:paraId="1EDDCE7E" w14:textId="6DBFC76C" w:rsidR="00403A8F" w:rsidRPr="002C7EC9" w:rsidRDefault="00035498" w:rsidP="00403A8F">
            <w:pPr>
              <w:spacing w:after="0" w:line="240" w:lineRule="auto"/>
              <w:jc w:val="both"/>
              <w:rPr>
                <w:rFonts w:ascii="Times New Roman" w:eastAsia="Times New Roman" w:hAnsi="Times New Roman" w:cs="Times New Roman"/>
                <w:color w:val="FF0000"/>
                <w:kern w:val="0"/>
                <w:sz w:val="15"/>
                <w:szCs w:val="15"/>
                <w14:ligatures w14:val="none"/>
              </w:rPr>
            </w:pPr>
            <w:r>
              <w:rPr>
                <w:rFonts w:ascii="Times New Roman" w:eastAsia="Times New Roman" w:hAnsi="Times New Roman" w:cs="Times New Roman"/>
                <w:kern w:val="0"/>
                <w:sz w:val="15"/>
                <w:szCs w:val="15"/>
                <w:lang w:val="en-US"/>
                <w14:ligatures w14:val="none"/>
              </w:rPr>
              <w:t>8</w:t>
            </w:r>
          </w:p>
        </w:tc>
      </w:tr>
      <w:tr w:rsidR="00FA3004" w:rsidRPr="006851E3" w14:paraId="7C29F6F1" w14:textId="77777777" w:rsidTr="009301A5">
        <w:trPr>
          <w:gridAfter w:val="1"/>
          <w:wAfter w:w="14" w:type="dxa"/>
          <w:trHeight w:val="181"/>
        </w:trPr>
        <w:tc>
          <w:tcPr>
            <w:tcW w:w="851" w:type="dxa"/>
            <w:tcBorders>
              <w:left w:val="single" w:sz="4" w:space="0" w:color="000000"/>
              <w:right w:val="single" w:sz="4" w:space="0" w:color="000000"/>
            </w:tcBorders>
          </w:tcPr>
          <w:p w14:paraId="595C94B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C</w:t>
            </w:r>
          </w:p>
        </w:tc>
        <w:tc>
          <w:tcPr>
            <w:tcW w:w="1276" w:type="dxa"/>
            <w:tcBorders>
              <w:left w:val="single" w:sz="4" w:space="0" w:color="000000"/>
              <w:right w:val="single" w:sz="4" w:space="0" w:color="000000"/>
            </w:tcBorders>
          </w:tcPr>
          <w:p w14:paraId="4FC1CED3"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2,0</w:t>
            </w:r>
          </w:p>
        </w:tc>
        <w:tc>
          <w:tcPr>
            <w:tcW w:w="992" w:type="dxa"/>
            <w:gridSpan w:val="2"/>
            <w:tcBorders>
              <w:left w:val="single" w:sz="4" w:space="0" w:color="000000"/>
              <w:right w:val="single" w:sz="4" w:space="0" w:color="000000"/>
            </w:tcBorders>
          </w:tcPr>
          <w:p w14:paraId="5928642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65-69</w:t>
            </w:r>
          </w:p>
        </w:tc>
        <w:tc>
          <w:tcPr>
            <w:tcW w:w="1843" w:type="dxa"/>
            <w:vMerge w:val="restart"/>
            <w:tcBorders>
              <w:left w:val="single" w:sz="4" w:space="0" w:color="000000"/>
              <w:right w:val="single" w:sz="4" w:space="0" w:color="000000"/>
            </w:tcBorders>
          </w:tcPr>
          <w:p w14:paraId="7D96C411"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 xml:space="preserve">Қанағаттанарлық </w:t>
            </w:r>
          </w:p>
        </w:tc>
        <w:tc>
          <w:tcPr>
            <w:tcW w:w="3510" w:type="dxa"/>
            <w:tcBorders>
              <w:left w:val="single" w:sz="4" w:space="0" w:color="000000"/>
              <w:right w:val="single" w:sz="4" w:space="0" w:color="000000"/>
            </w:tcBorders>
          </w:tcPr>
          <w:p w14:paraId="1BECBE35" w14:textId="77777777"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Өзіндік жұмысы                                      </w:t>
            </w:r>
          </w:p>
        </w:tc>
        <w:tc>
          <w:tcPr>
            <w:tcW w:w="2268" w:type="dxa"/>
            <w:tcBorders>
              <w:left w:val="single" w:sz="4" w:space="0" w:color="000000"/>
              <w:right w:val="single" w:sz="4" w:space="0" w:color="000000"/>
            </w:tcBorders>
          </w:tcPr>
          <w:p w14:paraId="6449BECF" w14:textId="7FB7DFE7" w:rsidR="00FA3004" w:rsidRPr="00035498" w:rsidRDefault="006441EF" w:rsidP="00403A8F">
            <w:pPr>
              <w:spacing w:after="0" w:line="240" w:lineRule="auto"/>
              <w:jc w:val="both"/>
              <w:rPr>
                <w:rFonts w:ascii="Times New Roman" w:eastAsia="Times New Roman" w:hAnsi="Times New Roman" w:cs="Times New Roman"/>
                <w:color w:val="FF0000"/>
                <w:kern w:val="0"/>
                <w:sz w:val="15"/>
                <w:szCs w:val="15"/>
                <w:lang w:val="en-US"/>
                <w14:ligatures w14:val="none"/>
              </w:rPr>
            </w:pPr>
            <w:r>
              <w:rPr>
                <w:rFonts w:ascii="Times New Roman" w:eastAsia="Times New Roman" w:hAnsi="Times New Roman" w:cs="Times New Roman"/>
                <w:kern w:val="0"/>
                <w:sz w:val="15"/>
                <w:szCs w:val="15"/>
                <w14:ligatures w14:val="none"/>
              </w:rPr>
              <w:t>1</w:t>
            </w:r>
            <w:r w:rsidR="00035498">
              <w:rPr>
                <w:rFonts w:ascii="Times New Roman" w:eastAsia="Times New Roman" w:hAnsi="Times New Roman" w:cs="Times New Roman"/>
                <w:kern w:val="0"/>
                <w:sz w:val="15"/>
                <w:szCs w:val="15"/>
                <w:lang w:val="en-US"/>
                <w14:ligatures w14:val="none"/>
              </w:rPr>
              <w:t>0</w:t>
            </w:r>
          </w:p>
        </w:tc>
      </w:tr>
      <w:tr w:rsidR="00FA3004" w:rsidRPr="006851E3" w14:paraId="78B7981F" w14:textId="77777777" w:rsidTr="009301A5">
        <w:trPr>
          <w:gridAfter w:val="1"/>
          <w:wAfter w:w="14" w:type="dxa"/>
          <w:trHeight w:val="87"/>
        </w:trPr>
        <w:tc>
          <w:tcPr>
            <w:tcW w:w="851" w:type="dxa"/>
            <w:tcBorders>
              <w:left w:val="single" w:sz="4" w:space="0" w:color="000000"/>
              <w:right w:val="single" w:sz="4" w:space="0" w:color="000000"/>
            </w:tcBorders>
          </w:tcPr>
          <w:p w14:paraId="70F3836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C-</w:t>
            </w:r>
          </w:p>
        </w:tc>
        <w:tc>
          <w:tcPr>
            <w:tcW w:w="1276" w:type="dxa"/>
            <w:tcBorders>
              <w:left w:val="single" w:sz="4" w:space="0" w:color="000000"/>
              <w:right w:val="single" w:sz="4" w:space="0" w:color="000000"/>
            </w:tcBorders>
          </w:tcPr>
          <w:p w14:paraId="49049FAB"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1,67</w:t>
            </w:r>
          </w:p>
        </w:tc>
        <w:tc>
          <w:tcPr>
            <w:tcW w:w="992" w:type="dxa"/>
            <w:gridSpan w:val="2"/>
            <w:tcBorders>
              <w:left w:val="single" w:sz="4" w:space="0" w:color="000000"/>
              <w:right w:val="single" w:sz="4" w:space="0" w:color="000000"/>
            </w:tcBorders>
          </w:tcPr>
          <w:p w14:paraId="516E4534"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60-64</w:t>
            </w:r>
          </w:p>
        </w:tc>
        <w:tc>
          <w:tcPr>
            <w:tcW w:w="1843" w:type="dxa"/>
            <w:vMerge/>
            <w:tcBorders>
              <w:left w:val="single" w:sz="4" w:space="0" w:color="000000"/>
              <w:right w:val="single" w:sz="4" w:space="0" w:color="000000"/>
            </w:tcBorders>
          </w:tcPr>
          <w:p w14:paraId="0E61ACD1"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542F87FF" w14:textId="77777777"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Жобалық және шығармашылық қызметі</w:t>
            </w:r>
          </w:p>
        </w:tc>
        <w:tc>
          <w:tcPr>
            <w:tcW w:w="2268" w:type="dxa"/>
            <w:tcBorders>
              <w:left w:val="single" w:sz="4" w:space="0" w:color="000000"/>
              <w:right w:val="single" w:sz="4" w:space="0" w:color="000000"/>
            </w:tcBorders>
          </w:tcPr>
          <w:p w14:paraId="3E8112B6" w14:textId="10975727" w:rsidR="00FA3004" w:rsidRPr="009301A5" w:rsidRDefault="009301A5" w:rsidP="00403A8F">
            <w:pPr>
              <w:spacing w:after="0" w:line="240" w:lineRule="auto"/>
              <w:jc w:val="both"/>
              <w:rPr>
                <w:rFonts w:ascii="Times New Roman" w:eastAsia="Times New Roman" w:hAnsi="Times New Roman" w:cs="Times New Roman"/>
                <w:color w:val="FF0000"/>
                <w:kern w:val="0"/>
                <w:sz w:val="15"/>
                <w:szCs w:val="15"/>
                <w:lang w:val="en-US"/>
                <w14:ligatures w14:val="none"/>
              </w:rPr>
            </w:pPr>
            <w:r>
              <w:rPr>
                <w:rFonts w:ascii="Times New Roman" w:eastAsia="Times New Roman" w:hAnsi="Times New Roman" w:cs="Times New Roman"/>
                <w:kern w:val="0"/>
                <w:sz w:val="15"/>
                <w:szCs w:val="15"/>
                <w:lang w:val="en-US"/>
                <w14:ligatures w14:val="none"/>
              </w:rPr>
              <w:t>40</w:t>
            </w:r>
          </w:p>
        </w:tc>
      </w:tr>
      <w:tr w:rsidR="00FA3004" w:rsidRPr="006851E3" w14:paraId="5D60F5CE" w14:textId="77777777" w:rsidTr="009301A5">
        <w:trPr>
          <w:gridAfter w:val="1"/>
          <w:wAfter w:w="14" w:type="dxa"/>
          <w:trHeight w:val="250"/>
        </w:trPr>
        <w:tc>
          <w:tcPr>
            <w:tcW w:w="851" w:type="dxa"/>
            <w:tcBorders>
              <w:left w:val="single" w:sz="4" w:space="0" w:color="000000"/>
              <w:bottom w:val="single" w:sz="4" w:space="0" w:color="auto"/>
              <w:right w:val="single" w:sz="4" w:space="0" w:color="000000"/>
            </w:tcBorders>
          </w:tcPr>
          <w:p w14:paraId="3653CC7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D+</w:t>
            </w:r>
          </w:p>
        </w:tc>
        <w:tc>
          <w:tcPr>
            <w:tcW w:w="1276" w:type="dxa"/>
            <w:tcBorders>
              <w:left w:val="single" w:sz="4" w:space="0" w:color="000000"/>
              <w:bottom w:val="single" w:sz="4" w:space="0" w:color="auto"/>
              <w:right w:val="single" w:sz="4" w:space="0" w:color="000000"/>
            </w:tcBorders>
          </w:tcPr>
          <w:p w14:paraId="47D76D42"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1,33</w:t>
            </w:r>
          </w:p>
        </w:tc>
        <w:tc>
          <w:tcPr>
            <w:tcW w:w="992" w:type="dxa"/>
            <w:gridSpan w:val="2"/>
            <w:tcBorders>
              <w:left w:val="single" w:sz="4" w:space="0" w:color="000000"/>
              <w:bottom w:val="single" w:sz="4" w:space="0" w:color="auto"/>
              <w:right w:val="single" w:sz="4" w:space="0" w:color="000000"/>
            </w:tcBorders>
          </w:tcPr>
          <w:p w14:paraId="2E876521"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55-59</w:t>
            </w:r>
          </w:p>
        </w:tc>
        <w:tc>
          <w:tcPr>
            <w:tcW w:w="1843" w:type="dxa"/>
            <w:vMerge/>
            <w:tcBorders>
              <w:left w:val="single" w:sz="4" w:space="0" w:color="000000"/>
              <w:right w:val="single" w:sz="4" w:space="0" w:color="000000"/>
            </w:tcBorders>
          </w:tcPr>
          <w:p w14:paraId="1B3F68E6" w14:textId="7E6AC8B1"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p>
        </w:tc>
        <w:tc>
          <w:tcPr>
            <w:tcW w:w="3510" w:type="dxa"/>
            <w:tcBorders>
              <w:left w:val="single" w:sz="4" w:space="0" w:color="000000"/>
              <w:bottom w:val="single" w:sz="4" w:space="0" w:color="auto"/>
              <w:right w:val="single" w:sz="4" w:space="0" w:color="000000"/>
            </w:tcBorders>
          </w:tcPr>
          <w:p w14:paraId="6AA80516" w14:textId="77777777"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Қорытынды бақылау (емтихан)                                                          </w:t>
            </w:r>
          </w:p>
        </w:tc>
        <w:tc>
          <w:tcPr>
            <w:tcW w:w="2268" w:type="dxa"/>
            <w:tcBorders>
              <w:left w:val="single" w:sz="4" w:space="0" w:color="000000"/>
              <w:bottom w:val="single" w:sz="4" w:space="0" w:color="auto"/>
              <w:right w:val="single" w:sz="4" w:space="0" w:color="000000"/>
            </w:tcBorders>
          </w:tcPr>
          <w:p w14:paraId="4AD80C69" w14:textId="0DD19A93" w:rsidR="00FA3004" w:rsidRPr="006851E3" w:rsidRDefault="00DB01AB" w:rsidP="00403A8F">
            <w:pPr>
              <w:spacing w:after="0" w:line="240" w:lineRule="auto"/>
              <w:jc w:val="both"/>
              <w:rPr>
                <w:rFonts w:ascii="Times New Roman" w:eastAsia="Times New Roman" w:hAnsi="Times New Roman" w:cs="Times New Roman"/>
                <w:kern w:val="0"/>
                <w:sz w:val="15"/>
                <w:szCs w:val="15"/>
                <w14:ligatures w14:val="none"/>
              </w:rPr>
            </w:pPr>
            <w:r>
              <w:rPr>
                <w:rFonts w:ascii="Times New Roman" w:eastAsia="Times New Roman" w:hAnsi="Times New Roman" w:cs="Times New Roman"/>
                <w:kern w:val="0"/>
                <w:sz w:val="15"/>
                <w:szCs w:val="15"/>
                <w14:ligatures w14:val="none"/>
              </w:rPr>
              <w:t>40</w:t>
            </w:r>
          </w:p>
        </w:tc>
      </w:tr>
      <w:tr w:rsidR="00FA3004" w:rsidRPr="006851E3" w14:paraId="3BB03E28" w14:textId="77777777" w:rsidTr="009301A5">
        <w:trPr>
          <w:gridAfter w:val="1"/>
          <w:wAfter w:w="14" w:type="dxa"/>
          <w:trHeight w:val="234"/>
        </w:trPr>
        <w:tc>
          <w:tcPr>
            <w:tcW w:w="851" w:type="dxa"/>
            <w:tcBorders>
              <w:top w:val="single" w:sz="4" w:space="0" w:color="auto"/>
              <w:left w:val="single" w:sz="4" w:space="0" w:color="auto"/>
              <w:bottom w:val="single" w:sz="4" w:space="0" w:color="auto"/>
              <w:right w:val="single" w:sz="4" w:space="0" w:color="auto"/>
            </w:tcBorders>
          </w:tcPr>
          <w:p w14:paraId="6BC2BB9F"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28A4B029"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tcPr>
          <w:p w14:paraId="4BF02780" w14:textId="77777777" w:rsidR="00FA3004" w:rsidRPr="006851E3" w:rsidRDefault="00FA3004"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50-54</w:t>
            </w:r>
          </w:p>
          <w:p w14:paraId="5106CFDD"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p>
        </w:tc>
        <w:tc>
          <w:tcPr>
            <w:tcW w:w="1843" w:type="dxa"/>
            <w:vMerge/>
            <w:tcBorders>
              <w:left w:val="single" w:sz="4" w:space="0" w:color="000000"/>
              <w:bottom w:val="single" w:sz="4" w:space="0" w:color="auto"/>
              <w:right w:val="single" w:sz="4" w:space="0" w:color="000000"/>
            </w:tcBorders>
          </w:tcPr>
          <w:p w14:paraId="0D612941"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p>
        </w:tc>
        <w:tc>
          <w:tcPr>
            <w:tcW w:w="3510" w:type="dxa"/>
            <w:vMerge w:val="restart"/>
            <w:tcBorders>
              <w:top w:val="single" w:sz="4" w:space="0" w:color="auto"/>
              <w:left w:val="single" w:sz="4" w:space="0" w:color="000000"/>
              <w:right w:val="single" w:sz="4" w:space="0" w:color="auto"/>
            </w:tcBorders>
          </w:tcPr>
          <w:p w14:paraId="63785F87" w14:textId="77777777" w:rsidR="00FA3004" w:rsidRPr="006851E3" w:rsidRDefault="00FA3004"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ЖИЫНТЫҒЫ                                      </w:t>
            </w:r>
          </w:p>
        </w:tc>
        <w:tc>
          <w:tcPr>
            <w:tcW w:w="2268" w:type="dxa"/>
            <w:vMerge w:val="restart"/>
            <w:tcBorders>
              <w:top w:val="single" w:sz="4" w:space="0" w:color="auto"/>
              <w:left w:val="single" w:sz="4" w:space="0" w:color="auto"/>
              <w:right w:val="single" w:sz="4" w:space="0" w:color="auto"/>
            </w:tcBorders>
          </w:tcPr>
          <w:p w14:paraId="1BF5B1BC" w14:textId="77777777" w:rsidR="00FA3004" w:rsidRPr="006851E3" w:rsidRDefault="00FA3004"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100 </w:t>
            </w:r>
          </w:p>
        </w:tc>
      </w:tr>
      <w:tr w:rsidR="00FA3004" w:rsidRPr="006851E3" w14:paraId="2119943F" w14:textId="77777777" w:rsidTr="009301A5">
        <w:trPr>
          <w:gridAfter w:val="1"/>
          <w:wAfter w:w="14" w:type="dxa"/>
          <w:trHeight w:val="166"/>
        </w:trPr>
        <w:tc>
          <w:tcPr>
            <w:tcW w:w="851" w:type="dxa"/>
            <w:tcBorders>
              <w:top w:val="single" w:sz="4" w:space="0" w:color="auto"/>
              <w:left w:val="single" w:sz="4" w:space="0" w:color="auto"/>
              <w:bottom w:val="single" w:sz="4" w:space="0" w:color="auto"/>
              <w:right w:val="single" w:sz="4" w:space="0" w:color="auto"/>
            </w:tcBorders>
            <w:vAlign w:val="center"/>
          </w:tcPr>
          <w:p w14:paraId="19E7DE1C" w14:textId="5AF0865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FX</w:t>
            </w:r>
          </w:p>
        </w:tc>
        <w:tc>
          <w:tcPr>
            <w:tcW w:w="1276" w:type="dxa"/>
            <w:tcBorders>
              <w:top w:val="single" w:sz="4" w:space="0" w:color="auto"/>
              <w:left w:val="single" w:sz="4" w:space="0" w:color="auto"/>
              <w:bottom w:val="single" w:sz="4" w:space="0" w:color="auto"/>
              <w:right w:val="single" w:sz="4" w:space="0" w:color="auto"/>
            </w:tcBorders>
            <w:vAlign w:val="center"/>
          </w:tcPr>
          <w:p w14:paraId="6F408B32" w14:textId="585EA3E0"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0,5</w:t>
            </w:r>
          </w:p>
        </w:tc>
        <w:tc>
          <w:tcPr>
            <w:tcW w:w="992" w:type="dxa"/>
            <w:gridSpan w:val="2"/>
            <w:tcBorders>
              <w:top w:val="single" w:sz="4" w:space="0" w:color="auto"/>
              <w:left w:val="single" w:sz="4" w:space="0" w:color="auto"/>
              <w:bottom w:val="single" w:sz="4" w:space="0" w:color="auto"/>
              <w:right w:val="single" w:sz="4" w:space="0" w:color="000000"/>
            </w:tcBorders>
            <w:vAlign w:val="center"/>
          </w:tcPr>
          <w:p w14:paraId="1A28F1C1" w14:textId="41C1B446"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25-49</w:t>
            </w:r>
          </w:p>
        </w:tc>
        <w:tc>
          <w:tcPr>
            <w:tcW w:w="1843" w:type="dxa"/>
            <w:vMerge w:val="restart"/>
            <w:tcBorders>
              <w:top w:val="single" w:sz="4" w:space="0" w:color="auto"/>
              <w:left w:val="single" w:sz="4" w:space="0" w:color="000000"/>
              <w:right w:val="single" w:sz="4" w:space="0" w:color="000000"/>
            </w:tcBorders>
          </w:tcPr>
          <w:p w14:paraId="2FCF44DE" w14:textId="61A2389E" w:rsidR="00FA3004" w:rsidRPr="006851E3" w:rsidRDefault="00FA3004" w:rsidP="00FA3004">
            <w:pPr>
              <w:spacing w:after="0" w:line="240" w:lineRule="auto"/>
              <w:rPr>
                <w:rFonts w:ascii="Times New Roman" w:eastAsia="Times New Roman" w:hAnsi="Times New Roman" w:cs="Times New Roman"/>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Қанағаттанарлықсыз</w:t>
            </w:r>
          </w:p>
        </w:tc>
        <w:tc>
          <w:tcPr>
            <w:tcW w:w="3510" w:type="dxa"/>
            <w:vMerge/>
            <w:tcBorders>
              <w:left w:val="single" w:sz="4" w:space="0" w:color="000000"/>
              <w:right w:val="single" w:sz="4" w:space="0" w:color="auto"/>
            </w:tcBorders>
          </w:tcPr>
          <w:p w14:paraId="3D91C4A0"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c>
          <w:tcPr>
            <w:tcW w:w="2268" w:type="dxa"/>
            <w:vMerge/>
            <w:tcBorders>
              <w:left w:val="single" w:sz="4" w:space="0" w:color="auto"/>
              <w:right w:val="single" w:sz="4" w:space="0" w:color="auto"/>
            </w:tcBorders>
          </w:tcPr>
          <w:p w14:paraId="1C310F03"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r>
      <w:tr w:rsidR="00FA3004" w:rsidRPr="006851E3" w14:paraId="4B24337F" w14:textId="77777777" w:rsidTr="009301A5">
        <w:trPr>
          <w:gridAfter w:val="1"/>
          <w:wAfter w:w="14" w:type="dxa"/>
          <w:trHeight w:val="83"/>
        </w:trPr>
        <w:tc>
          <w:tcPr>
            <w:tcW w:w="851" w:type="dxa"/>
            <w:tcBorders>
              <w:top w:val="single" w:sz="4" w:space="0" w:color="auto"/>
              <w:left w:val="single" w:sz="4" w:space="0" w:color="auto"/>
              <w:bottom w:val="single" w:sz="4" w:space="0" w:color="auto"/>
              <w:right w:val="single" w:sz="4" w:space="0" w:color="auto"/>
            </w:tcBorders>
            <w:vAlign w:val="center"/>
          </w:tcPr>
          <w:p w14:paraId="4DDE7C64" w14:textId="3F2DAA7C"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F</w:t>
            </w:r>
          </w:p>
        </w:tc>
        <w:tc>
          <w:tcPr>
            <w:tcW w:w="1276" w:type="dxa"/>
            <w:tcBorders>
              <w:top w:val="single" w:sz="4" w:space="0" w:color="auto"/>
              <w:left w:val="single" w:sz="4" w:space="0" w:color="auto"/>
              <w:bottom w:val="single" w:sz="4" w:space="0" w:color="auto"/>
              <w:right w:val="single" w:sz="4" w:space="0" w:color="auto"/>
            </w:tcBorders>
            <w:vAlign w:val="center"/>
          </w:tcPr>
          <w:p w14:paraId="6B56F01A" w14:textId="55F234B5"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0</w:t>
            </w:r>
          </w:p>
        </w:tc>
        <w:tc>
          <w:tcPr>
            <w:tcW w:w="992" w:type="dxa"/>
            <w:gridSpan w:val="2"/>
            <w:tcBorders>
              <w:top w:val="single" w:sz="4" w:space="0" w:color="auto"/>
              <w:left w:val="single" w:sz="4" w:space="0" w:color="auto"/>
              <w:bottom w:val="single" w:sz="4" w:space="0" w:color="auto"/>
              <w:right w:val="single" w:sz="4" w:space="0" w:color="000000"/>
            </w:tcBorders>
            <w:vAlign w:val="center"/>
          </w:tcPr>
          <w:p w14:paraId="0146053E" w14:textId="47DCDF8A"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0-24</w:t>
            </w:r>
          </w:p>
        </w:tc>
        <w:tc>
          <w:tcPr>
            <w:tcW w:w="1843" w:type="dxa"/>
            <w:vMerge/>
            <w:tcBorders>
              <w:left w:val="single" w:sz="4" w:space="0" w:color="000000"/>
              <w:right w:val="single" w:sz="4" w:space="0" w:color="000000"/>
            </w:tcBorders>
          </w:tcPr>
          <w:p w14:paraId="7643CF4C" w14:textId="77777777" w:rsidR="00FA3004" w:rsidRPr="006851E3" w:rsidRDefault="00FA3004" w:rsidP="00FA3004">
            <w:pPr>
              <w:spacing w:after="0" w:line="240" w:lineRule="auto"/>
              <w:rPr>
                <w:rFonts w:ascii="Times New Roman" w:eastAsia="Times New Roman" w:hAnsi="Times New Roman" w:cs="Times New Roman"/>
                <w:kern w:val="0"/>
                <w:sz w:val="15"/>
                <w:szCs w:val="15"/>
                <w:highlight w:val="green"/>
                <w14:ligatures w14:val="none"/>
              </w:rPr>
            </w:pPr>
          </w:p>
        </w:tc>
        <w:tc>
          <w:tcPr>
            <w:tcW w:w="3510" w:type="dxa"/>
            <w:vMerge/>
            <w:tcBorders>
              <w:left w:val="single" w:sz="4" w:space="0" w:color="000000"/>
              <w:bottom w:val="single" w:sz="4" w:space="0" w:color="auto"/>
              <w:right w:val="single" w:sz="4" w:space="0" w:color="auto"/>
            </w:tcBorders>
          </w:tcPr>
          <w:p w14:paraId="22748428"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c>
          <w:tcPr>
            <w:tcW w:w="2268" w:type="dxa"/>
            <w:vMerge/>
            <w:tcBorders>
              <w:left w:val="single" w:sz="4" w:space="0" w:color="auto"/>
              <w:bottom w:val="single" w:sz="4" w:space="0" w:color="auto"/>
              <w:right w:val="single" w:sz="4" w:space="0" w:color="auto"/>
            </w:tcBorders>
          </w:tcPr>
          <w:p w14:paraId="6AFEC6F9"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r>
      <w:tr w:rsidR="00403A8F" w:rsidRPr="006851E3" w14:paraId="4AB293E6" w14:textId="77777777" w:rsidTr="009301A5">
        <w:trPr>
          <w:trHeight w:val="58"/>
        </w:trPr>
        <w:tc>
          <w:tcPr>
            <w:tcW w:w="10754" w:type="dxa"/>
            <w:gridSpan w:val="8"/>
            <w:tcBorders>
              <w:top w:val="single" w:sz="4" w:space="0" w:color="auto"/>
              <w:left w:val="single" w:sz="4" w:space="0" w:color="000000"/>
              <w:bottom w:val="single" w:sz="4" w:space="0" w:color="000000"/>
              <w:right w:val="single" w:sz="4" w:space="0" w:color="000000"/>
            </w:tcBorders>
            <w:shd w:val="clear" w:color="auto" w:fill="DBE5F1"/>
          </w:tcPr>
          <w:p w14:paraId="734D5B98" w14:textId="77777777" w:rsidR="00403A8F" w:rsidRPr="006851E3" w:rsidRDefault="00403A8F" w:rsidP="00403A8F">
            <w:pPr>
              <w:tabs>
                <w:tab w:val="left" w:pos="1276"/>
              </w:tabs>
              <w:spacing w:after="0" w:line="240" w:lineRule="auto"/>
              <w:jc w:val="center"/>
              <w:rPr>
                <w:rFonts w:ascii="Times New Roman" w:eastAsia="Times New Roman" w:hAnsi="Times New Roman" w:cs="Times New Roman"/>
                <w:b/>
                <w:kern w:val="0"/>
                <w:sz w:val="6"/>
                <w:szCs w:val="6"/>
                <w14:ligatures w14:val="none"/>
              </w:rPr>
            </w:pPr>
          </w:p>
          <w:p w14:paraId="79BFD8F7" w14:textId="77777777" w:rsidR="00403A8F" w:rsidRPr="006851E3" w:rsidRDefault="00403A8F" w:rsidP="00403A8F">
            <w:pPr>
              <w:spacing w:after="0" w:line="240" w:lineRule="auto"/>
              <w:jc w:val="center"/>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t>Оқу курсының мазмұнын іске асыру күнтізбесі (кестесі). Оқытудың және білім берудің әдістері.</w:t>
            </w:r>
          </w:p>
          <w:p w14:paraId="4FF37A95" w14:textId="77777777" w:rsidR="00403A8F" w:rsidRPr="006851E3" w:rsidRDefault="00403A8F" w:rsidP="00403A8F">
            <w:pPr>
              <w:spacing w:after="0" w:line="240" w:lineRule="auto"/>
              <w:jc w:val="center"/>
              <w:rPr>
                <w:rFonts w:ascii="Times New Roman" w:eastAsia="Times New Roman" w:hAnsi="Times New Roman" w:cs="Times New Roman"/>
                <w:b/>
                <w:kern w:val="0"/>
                <w:sz w:val="6"/>
                <w:szCs w:val="6"/>
                <w14:ligatures w14:val="none"/>
              </w:rPr>
            </w:pPr>
          </w:p>
        </w:tc>
      </w:tr>
    </w:tbl>
    <w:tbl>
      <w:tblPr>
        <w:tblStyle w:val="a3"/>
        <w:tblW w:w="10509" w:type="dxa"/>
        <w:tblInd w:w="-856" w:type="dxa"/>
        <w:tblLook w:val="04A0" w:firstRow="1" w:lastRow="0" w:firstColumn="1" w:lastColumn="0" w:noHBand="0" w:noVBand="1"/>
      </w:tblPr>
      <w:tblGrid>
        <w:gridCol w:w="1140"/>
        <w:gridCol w:w="7782"/>
        <w:gridCol w:w="860"/>
        <w:gridCol w:w="727"/>
      </w:tblGrid>
      <w:tr w:rsidR="00403A8F" w:rsidRPr="006851E3" w14:paraId="7EA2B08C" w14:textId="77777777" w:rsidTr="00261D16">
        <w:tc>
          <w:tcPr>
            <w:tcW w:w="1140" w:type="dxa"/>
          </w:tcPr>
          <w:p w14:paraId="3FE0BC5E" w14:textId="77777777" w:rsidR="00403A8F" w:rsidRPr="006851E3" w:rsidRDefault="00403A8F" w:rsidP="00403A8F">
            <w:pPr>
              <w:tabs>
                <w:tab w:val="left" w:pos="1276"/>
              </w:tabs>
              <w:jc w:val="center"/>
              <w:rPr>
                <w:b/>
                <w:sz w:val="18"/>
                <w:szCs w:val="18"/>
                <w:lang w:val="kk-KZ"/>
              </w:rPr>
            </w:pPr>
            <w:r w:rsidRPr="006851E3">
              <w:rPr>
                <w:b/>
                <w:sz w:val="18"/>
                <w:szCs w:val="18"/>
                <w:lang w:val="kk-KZ"/>
              </w:rPr>
              <w:t>Аптасы</w:t>
            </w:r>
          </w:p>
        </w:tc>
        <w:tc>
          <w:tcPr>
            <w:tcW w:w="7782" w:type="dxa"/>
          </w:tcPr>
          <w:p w14:paraId="2BA72583" w14:textId="77777777" w:rsidR="00403A8F" w:rsidRPr="006851E3" w:rsidRDefault="00403A8F" w:rsidP="00403A8F">
            <w:pPr>
              <w:tabs>
                <w:tab w:val="left" w:pos="1276"/>
              </w:tabs>
              <w:jc w:val="center"/>
              <w:rPr>
                <w:b/>
                <w:sz w:val="18"/>
                <w:szCs w:val="18"/>
                <w:lang w:val="kk-KZ"/>
              </w:rPr>
            </w:pPr>
            <w:r w:rsidRPr="006851E3">
              <w:rPr>
                <w:b/>
                <w:sz w:val="18"/>
                <w:szCs w:val="18"/>
                <w:lang w:val="kk-KZ"/>
              </w:rPr>
              <w:t>Тақырып атауы</w:t>
            </w:r>
          </w:p>
        </w:tc>
        <w:tc>
          <w:tcPr>
            <w:tcW w:w="860" w:type="dxa"/>
          </w:tcPr>
          <w:p w14:paraId="4656D161" w14:textId="77777777" w:rsidR="00403A8F" w:rsidRPr="006851E3" w:rsidRDefault="00403A8F" w:rsidP="00403A8F">
            <w:pPr>
              <w:tabs>
                <w:tab w:val="left" w:pos="1276"/>
              </w:tabs>
              <w:rPr>
                <w:b/>
                <w:sz w:val="18"/>
                <w:szCs w:val="18"/>
                <w:lang w:val="kk-KZ"/>
              </w:rPr>
            </w:pPr>
            <w:r w:rsidRPr="006851E3">
              <w:rPr>
                <w:b/>
                <w:sz w:val="18"/>
                <w:szCs w:val="18"/>
                <w:lang w:val="kk-KZ"/>
              </w:rPr>
              <w:t>Сағат саны</w:t>
            </w:r>
          </w:p>
        </w:tc>
        <w:tc>
          <w:tcPr>
            <w:tcW w:w="727" w:type="dxa"/>
          </w:tcPr>
          <w:p w14:paraId="0BAB5853" w14:textId="77777777" w:rsidR="00403A8F" w:rsidRPr="006851E3" w:rsidRDefault="00403A8F" w:rsidP="00403A8F">
            <w:pPr>
              <w:tabs>
                <w:tab w:val="left" w:pos="1276"/>
              </w:tabs>
              <w:ind w:left="-68" w:firstLine="26"/>
              <w:rPr>
                <w:b/>
                <w:sz w:val="18"/>
                <w:szCs w:val="18"/>
                <w:lang w:val="kk-KZ"/>
              </w:rPr>
            </w:pPr>
            <w:r w:rsidRPr="006851E3">
              <w:rPr>
                <w:b/>
                <w:sz w:val="18"/>
                <w:szCs w:val="18"/>
                <w:lang w:val="kk-KZ"/>
              </w:rPr>
              <w:t>Макс.</w:t>
            </w:r>
          </w:p>
          <w:p w14:paraId="476812B6" w14:textId="77777777" w:rsidR="00403A8F" w:rsidRPr="006851E3" w:rsidRDefault="00403A8F" w:rsidP="00403A8F">
            <w:pPr>
              <w:tabs>
                <w:tab w:val="left" w:pos="1276"/>
              </w:tabs>
              <w:rPr>
                <w:b/>
                <w:sz w:val="18"/>
                <w:szCs w:val="18"/>
                <w:lang w:val="kk-KZ"/>
              </w:rPr>
            </w:pPr>
            <w:r w:rsidRPr="006851E3">
              <w:rPr>
                <w:b/>
                <w:sz w:val="18"/>
                <w:szCs w:val="18"/>
                <w:lang w:val="kk-KZ"/>
              </w:rPr>
              <w:t>балл</w:t>
            </w:r>
          </w:p>
        </w:tc>
      </w:tr>
      <w:tr w:rsidR="00403A8F" w:rsidRPr="00AB7483" w14:paraId="175246F9" w14:textId="77777777" w:rsidTr="00402819">
        <w:tc>
          <w:tcPr>
            <w:tcW w:w="10509" w:type="dxa"/>
            <w:gridSpan w:val="4"/>
          </w:tcPr>
          <w:p w14:paraId="425BE24C" w14:textId="77777777" w:rsidR="00403A8F" w:rsidRPr="00AB7483" w:rsidRDefault="00403A8F" w:rsidP="00403A8F">
            <w:pPr>
              <w:tabs>
                <w:tab w:val="left" w:pos="1276"/>
              </w:tabs>
              <w:jc w:val="center"/>
              <w:rPr>
                <w:b/>
                <w:color w:val="FF0000"/>
                <w:sz w:val="18"/>
                <w:szCs w:val="18"/>
                <w:lang w:val="kk-KZ"/>
              </w:rPr>
            </w:pPr>
            <w:r w:rsidRPr="00AB7483">
              <w:rPr>
                <w:b/>
                <w:sz w:val="18"/>
                <w:szCs w:val="18"/>
                <w:lang w:val="kk-KZ"/>
              </w:rPr>
              <w:t>МОДУЛЬ 1. Абай ілімі пәні және өзектілігі</w:t>
            </w:r>
          </w:p>
          <w:p w14:paraId="5A0545C4" w14:textId="77777777" w:rsidR="00403A8F" w:rsidRPr="00AB7483" w:rsidRDefault="00403A8F" w:rsidP="00403A8F">
            <w:pPr>
              <w:tabs>
                <w:tab w:val="left" w:pos="1276"/>
              </w:tabs>
              <w:jc w:val="center"/>
              <w:rPr>
                <w:b/>
                <w:color w:val="FF0000"/>
                <w:sz w:val="18"/>
                <w:szCs w:val="18"/>
                <w:lang w:val="kk-KZ"/>
              </w:rPr>
            </w:pPr>
          </w:p>
        </w:tc>
      </w:tr>
      <w:tr w:rsidR="003E1B28" w:rsidRPr="00AB7483" w14:paraId="6903DE06" w14:textId="77777777" w:rsidTr="00F02BD5">
        <w:trPr>
          <w:trHeight w:val="375"/>
        </w:trPr>
        <w:tc>
          <w:tcPr>
            <w:tcW w:w="1140" w:type="dxa"/>
            <w:vMerge w:val="restart"/>
          </w:tcPr>
          <w:p w14:paraId="4A797EF8" w14:textId="77777777" w:rsidR="003E1B28" w:rsidRPr="006851E3" w:rsidRDefault="003E1B28" w:rsidP="003E1B28">
            <w:pPr>
              <w:tabs>
                <w:tab w:val="left" w:pos="1276"/>
              </w:tabs>
              <w:jc w:val="center"/>
              <w:rPr>
                <w:sz w:val="18"/>
                <w:szCs w:val="18"/>
                <w:lang w:val="kk-KZ"/>
              </w:rPr>
            </w:pPr>
            <w:r w:rsidRPr="006851E3">
              <w:rPr>
                <w:sz w:val="18"/>
                <w:szCs w:val="18"/>
                <w:lang w:val="kk-KZ"/>
              </w:rPr>
              <w:t>1</w:t>
            </w:r>
          </w:p>
        </w:tc>
        <w:tc>
          <w:tcPr>
            <w:tcW w:w="7782" w:type="dxa"/>
          </w:tcPr>
          <w:p w14:paraId="3208D8FF" w14:textId="77777777" w:rsidR="003E1B28" w:rsidRPr="006851E3" w:rsidRDefault="003E1B28" w:rsidP="003E1B28">
            <w:pPr>
              <w:tabs>
                <w:tab w:val="left" w:pos="1276"/>
              </w:tabs>
              <w:rPr>
                <w:b/>
                <w:sz w:val="18"/>
                <w:szCs w:val="18"/>
                <w:lang w:val="kk-KZ"/>
              </w:rPr>
            </w:pPr>
            <w:r w:rsidRPr="006851E3">
              <w:rPr>
                <w:b/>
                <w:sz w:val="18"/>
                <w:szCs w:val="18"/>
                <w:lang w:val="kk-KZ"/>
              </w:rPr>
              <w:t xml:space="preserve">Д 1. </w:t>
            </w:r>
            <w:r w:rsidRPr="006851E3">
              <w:rPr>
                <w:bCs/>
                <w:sz w:val="18"/>
                <w:szCs w:val="18"/>
                <w:lang w:val="kk-KZ"/>
              </w:rPr>
              <w:t>«Абай ілімі» пәні: мақсаты, міндеттері, пәнді оқудан күтілетін нәтижелер</w:t>
            </w:r>
          </w:p>
        </w:tc>
        <w:tc>
          <w:tcPr>
            <w:tcW w:w="860" w:type="dxa"/>
          </w:tcPr>
          <w:p w14:paraId="18796D81"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056AB08E" w14:textId="7D074FD1" w:rsidR="003E1B28" w:rsidRPr="007203FE" w:rsidRDefault="00BA64C2" w:rsidP="003E1B28">
            <w:pPr>
              <w:tabs>
                <w:tab w:val="left" w:pos="1276"/>
              </w:tabs>
              <w:jc w:val="center"/>
              <w:rPr>
                <w:bCs/>
                <w:sz w:val="18"/>
                <w:szCs w:val="18"/>
                <w:lang w:val="kk-KZ"/>
              </w:rPr>
            </w:pPr>
            <w:r>
              <w:rPr>
                <w:bCs/>
                <w:sz w:val="18"/>
                <w:szCs w:val="18"/>
                <w:lang w:val="kk-KZ"/>
              </w:rPr>
              <w:t>2</w:t>
            </w:r>
          </w:p>
        </w:tc>
      </w:tr>
      <w:tr w:rsidR="003E1B28" w:rsidRPr="00AB7483" w14:paraId="160098D7" w14:textId="77777777" w:rsidTr="00261D16">
        <w:tc>
          <w:tcPr>
            <w:tcW w:w="1140" w:type="dxa"/>
            <w:vMerge/>
          </w:tcPr>
          <w:p w14:paraId="54696CFC" w14:textId="77777777" w:rsidR="003E1B28" w:rsidRPr="006851E3" w:rsidRDefault="003E1B28" w:rsidP="003E1B28">
            <w:pPr>
              <w:tabs>
                <w:tab w:val="left" w:pos="1276"/>
              </w:tabs>
              <w:jc w:val="center"/>
              <w:rPr>
                <w:sz w:val="18"/>
                <w:szCs w:val="18"/>
                <w:lang w:val="kk-KZ"/>
              </w:rPr>
            </w:pPr>
          </w:p>
        </w:tc>
        <w:tc>
          <w:tcPr>
            <w:tcW w:w="7782" w:type="dxa"/>
          </w:tcPr>
          <w:p w14:paraId="6B86F375" w14:textId="77777777" w:rsidR="003E1B28" w:rsidRPr="006851E3" w:rsidRDefault="003E1B28" w:rsidP="003E1B28">
            <w:pPr>
              <w:tabs>
                <w:tab w:val="left" w:pos="1276"/>
              </w:tabs>
              <w:rPr>
                <w:sz w:val="18"/>
                <w:szCs w:val="18"/>
                <w:lang w:val="kk-KZ"/>
              </w:rPr>
            </w:pPr>
            <w:r w:rsidRPr="006851E3">
              <w:rPr>
                <w:b/>
                <w:sz w:val="18"/>
                <w:szCs w:val="18"/>
                <w:lang w:val="kk-KZ"/>
              </w:rPr>
              <w:t>СС 1. «</w:t>
            </w:r>
            <w:r w:rsidRPr="006851E3">
              <w:rPr>
                <w:bCs/>
                <w:sz w:val="18"/>
                <w:szCs w:val="18"/>
                <w:lang w:val="kk-KZ"/>
              </w:rPr>
              <w:t>Абай ілімі» пәні: мақсаты, міндеттері, пәнді оқудан күтілетін нәтижелер</w:t>
            </w:r>
          </w:p>
        </w:tc>
        <w:tc>
          <w:tcPr>
            <w:tcW w:w="860" w:type="dxa"/>
          </w:tcPr>
          <w:p w14:paraId="3336CFA2" w14:textId="334841C7" w:rsidR="003E1B28" w:rsidRPr="006851E3" w:rsidRDefault="00CE4594" w:rsidP="003E1B28">
            <w:pPr>
              <w:tabs>
                <w:tab w:val="left" w:pos="1276"/>
              </w:tabs>
              <w:jc w:val="center"/>
              <w:rPr>
                <w:sz w:val="18"/>
                <w:szCs w:val="18"/>
                <w:lang w:val="kk-KZ"/>
              </w:rPr>
            </w:pPr>
            <w:r w:rsidRPr="006851E3">
              <w:rPr>
                <w:sz w:val="18"/>
                <w:szCs w:val="18"/>
                <w:lang w:val="kk-KZ"/>
              </w:rPr>
              <w:t>2</w:t>
            </w:r>
          </w:p>
        </w:tc>
        <w:tc>
          <w:tcPr>
            <w:tcW w:w="727" w:type="dxa"/>
          </w:tcPr>
          <w:p w14:paraId="58C844B4" w14:textId="12B90629" w:rsidR="003E1B28" w:rsidRPr="00C77F46" w:rsidRDefault="00C77F46" w:rsidP="003E1B28">
            <w:pPr>
              <w:tabs>
                <w:tab w:val="left" w:pos="1276"/>
              </w:tabs>
              <w:jc w:val="center"/>
              <w:rPr>
                <w:sz w:val="18"/>
                <w:szCs w:val="18"/>
                <w:lang w:val="en-US"/>
              </w:rPr>
            </w:pPr>
            <w:r>
              <w:rPr>
                <w:sz w:val="18"/>
                <w:szCs w:val="18"/>
                <w:lang w:val="en-US"/>
              </w:rPr>
              <w:t>8</w:t>
            </w:r>
          </w:p>
        </w:tc>
      </w:tr>
      <w:tr w:rsidR="003E1B28" w:rsidRPr="00AB7483" w14:paraId="7A21E5C9" w14:textId="77777777" w:rsidTr="00261D16">
        <w:tc>
          <w:tcPr>
            <w:tcW w:w="1140" w:type="dxa"/>
            <w:vMerge w:val="restart"/>
          </w:tcPr>
          <w:p w14:paraId="2FF435B7" w14:textId="77777777" w:rsidR="003E1B28" w:rsidRPr="006851E3" w:rsidRDefault="003E1B28" w:rsidP="003E1B28">
            <w:pPr>
              <w:tabs>
                <w:tab w:val="left" w:pos="1276"/>
              </w:tabs>
              <w:jc w:val="center"/>
              <w:rPr>
                <w:sz w:val="18"/>
                <w:szCs w:val="18"/>
                <w:lang w:val="kk-KZ"/>
              </w:rPr>
            </w:pPr>
            <w:r w:rsidRPr="006851E3">
              <w:rPr>
                <w:sz w:val="18"/>
                <w:szCs w:val="18"/>
                <w:lang w:val="kk-KZ"/>
              </w:rPr>
              <w:t>2</w:t>
            </w:r>
          </w:p>
        </w:tc>
        <w:tc>
          <w:tcPr>
            <w:tcW w:w="7782" w:type="dxa"/>
          </w:tcPr>
          <w:p w14:paraId="46BD7D81" w14:textId="7FC74192" w:rsidR="003E1B28" w:rsidRPr="006851E3" w:rsidRDefault="003E1B28" w:rsidP="003E1B28">
            <w:pPr>
              <w:tabs>
                <w:tab w:val="left" w:pos="1276"/>
              </w:tabs>
              <w:rPr>
                <w:b/>
                <w:sz w:val="18"/>
                <w:szCs w:val="18"/>
                <w:lang w:val="kk-KZ"/>
              </w:rPr>
            </w:pPr>
            <w:r w:rsidRPr="006851E3">
              <w:rPr>
                <w:b/>
                <w:sz w:val="18"/>
                <w:szCs w:val="18"/>
                <w:lang w:val="kk-KZ"/>
              </w:rPr>
              <w:t xml:space="preserve">Д 2.    </w:t>
            </w:r>
            <w:r w:rsidRPr="006851E3">
              <w:rPr>
                <w:sz w:val="18"/>
                <w:szCs w:val="18"/>
                <w:lang w:val="kk-KZ"/>
              </w:rPr>
              <w:t>Ілім,</w:t>
            </w:r>
            <w:r w:rsidR="00822366">
              <w:rPr>
                <w:sz w:val="18"/>
                <w:szCs w:val="18"/>
                <w:lang w:val="kk-KZ"/>
              </w:rPr>
              <w:t xml:space="preserve"> білім, ғылым ұғымдары.</w:t>
            </w:r>
            <w:r w:rsidRPr="006851E3">
              <w:rPr>
                <w:sz w:val="18"/>
                <w:szCs w:val="18"/>
                <w:lang w:val="kk-KZ"/>
              </w:rPr>
              <w:t xml:space="preserve"> Абай ілімі туралы түсінік. Абай ілімінің маңызы мен мәні</w:t>
            </w:r>
            <w:r w:rsidR="00143DDE">
              <w:rPr>
                <w:sz w:val="18"/>
                <w:szCs w:val="18"/>
                <w:lang w:val="kk-KZ"/>
              </w:rPr>
              <w:t xml:space="preserve"> және өзектілігі</w:t>
            </w:r>
            <w:r w:rsidRPr="006851E3">
              <w:rPr>
                <w:sz w:val="18"/>
                <w:szCs w:val="18"/>
                <w:lang w:val="kk-KZ"/>
              </w:rPr>
              <w:t xml:space="preserve">. </w:t>
            </w:r>
            <w:r w:rsidRPr="006851E3">
              <w:rPr>
                <w:bCs/>
                <w:sz w:val="18"/>
                <w:szCs w:val="18"/>
                <w:lang w:val="kk-KZ"/>
              </w:rPr>
              <w:t xml:space="preserve">Абай ілімінің </w:t>
            </w:r>
            <w:r w:rsidR="00143DDE">
              <w:rPr>
                <w:bCs/>
                <w:sz w:val="18"/>
                <w:szCs w:val="18"/>
                <w:lang w:val="kk-KZ"/>
              </w:rPr>
              <w:t>жүйесі</w:t>
            </w:r>
          </w:p>
        </w:tc>
        <w:tc>
          <w:tcPr>
            <w:tcW w:w="860" w:type="dxa"/>
          </w:tcPr>
          <w:p w14:paraId="6E849766" w14:textId="77777777" w:rsidR="003E1B28" w:rsidRPr="006851E3" w:rsidRDefault="003E1B28" w:rsidP="003E1B28">
            <w:pPr>
              <w:tabs>
                <w:tab w:val="left" w:pos="1276"/>
              </w:tabs>
              <w:jc w:val="center"/>
              <w:rPr>
                <w:sz w:val="18"/>
                <w:szCs w:val="18"/>
                <w:lang w:val="kk-KZ"/>
              </w:rPr>
            </w:pPr>
            <w:r w:rsidRPr="006851E3">
              <w:rPr>
                <w:sz w:val="18"/>
                <w:szCs w:val="18"/>
                <w:lang w:val="kk-KZ"/>
              </w:rPr>
              <w:t>1</w:t>
            </w:r>
          </w:p>
        </w:tc>
        <w:tc>
          <w:tcPr>
            <w:tcW w:w="727" w:type="dxa"/>
          </w:tcPr>
          <w:p w14:paraId="6FB12694" w14:textId="0C17B1E5" w:rsidR="003E1B28" w:rsidRPr="007203FE" w:rsidRDefault="00BA64C2" w:rsidP="003E1B28">
            <w:pPr>
              <w:tabs>
                <w:tab w:val="left" w:pos="1276"/>
              </w:tabs>
              <w:jc w:val="center"/>
              <w:rPr>
                <w:sz w:val="18"/>
                <w:szCs w:val="18"/>
                <w:lang w:val="kk-KZ"/>
              </w:rPr>
            </w:pPr>
            <w:r>
              <w:rPr>
                <w:sz w:val="18"/>
                <w:szCs w:val="18"/>
                <w:lang w:val="kk-KZ"/>
              </w:rPr>
              <w:t>2</w:t>
            </w:r>
          </w:p>
        </w:tc>
      </w:tr>
      <w:tr w:rsidR="004F3CA3" w:rsidRPr="00AB7483" w14:paraId="73D56102" w14:textId="77777777" w:rsidTr="00261D16">
        <w:trPr>
          <w:trHeight w:val="447"/>
        </w:trPr>
        <w:tc>
          <w:tcPr>
            <w:tcW w:w="1140" w:type="dxa"/>
            <w:vMerge/>
          </w:tcPr>
          <w:p w14:paraId="01795120" w14:textId="77777777" w:rsidR="004F3CA3" w:rsidRPr="006851E3" w:rsidRDefault="004F3CA3" w:rsidP="003E1B28">
            <w:pPr>
              <w:tabs>
                <w:tab w:val="left" w:pos="1276"/>
              </w:tabs>
              <w:jc w:val="center"/>
              <w:rPr>
                <w:sz w:val="18"/>
                <w:szCs w:val="18"/>
                <w:lang w:val="kk-KZ"/>
              </w:rPr>
            </w:pPr>
          </w:p>
        </w:tc>
        <w:tc>
          <w:tcPr>
            <w:tcW w:w="7782" w:type="dxa"/>
          </w:tcPr>
          <w:p w14:paraId="2629EAE7" w14:textId="67073D9E" w:rsidR="004F3CA3" w:rsidRPr="006851E3" w:rsidRDefault="004F3CA3" w:rsidP="003E1B28">
            <w:pPr>
              <w:tabs>
                <w:tab w:val="left" w:pos="1276"/>
              </w:tabs>
              <w:rPr>
                <w:b/>
                <w:sz w:val="18"/>
                <w:szCs w:val="18"/>
                <w:lang w:val="kk-KZ"/>
              </w:rPr>
            </w:pPr>
            <w:r w:rsidRPr="006851E3">
              <w:rPr>
                <w:b/>
                <w:sz w:val="18"/>
                <w:szCs w:val="18"/>
                <w:lang w:val="kk-KZ"/>
              </w:rPr>
              <w:t>СС 2.</w:t>
            </w:r>
            <w:r w:rsidRPr="006851E3">
              <w:rPr>
                <w:sz w:val="18"/>
                <w:szCs w:val="18"/>
                <w:lang w:val="kk-KZ"/>
              </w:rPr>
              <w:t xml:space="preserve">  </w:t>
            </w:r>
            <w:r w:rsidRPr="006851E3">
              <w:rPr>
                <w:bCs/>
                <w:sz w:val="18"/>
                <w:szCs w:val="18"/>
                <w:lang w:val="kk-KZ"/>
              </w:rPr>
              <w:t xml:space="preserve">Ілім, </w:t>
            </w:r>
            <w:r w:rsidR="00822366">
              <w:rPr>
                <w:bCs/>
                <w:sz w:val="18"/>
                <w:szCs w:val="18"/>
                <w:lang w:val="kk-KZ"/>
              </w:rPr>
              <w:t xml:space="preserve">білім, ғылым ұғымдары. </w:t>
            </w:r>
            <w:r w:rsidRPr="006851E3">
              <w:rPr>
                <w:bCs/>
                <w:sz w:val="18"/>
                <w:szCs w:val="18"/>
                <w:lang w:val="kk-KZ"/>
              </w:rPr>
              <w:t>Абай ілімі туралы түсінік. Абай ілімінің маңызы мен мәні</w:t>
            </w:r>
            <w:r w:rsidR="00D97F1A" w:rsidRPr="00D97F1A">
              <w:rPr>
                <w:bCs/>
                <w:sz w:val="18"/>
                <w:szCs w:val="18"/>
                <w:lang w:val="kk-KZ"/>
              </w:rPr>
              <w:t xml:space="preserve"> </w:t>
            </w:r>
            <w:r w:rsidR="00D97F1A">
              <w:rPr>
                <w:bCs/>
                <w:sz w:val="18"/>
                <w:szCs w:val="18"/>
                <w:lang w:val="kk-KZ"/>
              </w:rPr>
              <w:t>және өзектілігі</w:t>
            </w:r>
            <w:r w:rsidR="00822366">
              <w:rPr>
                <w:bCs/>
                <w:sz w:val="18"/>
                <w:szCs w:val="18"/>
                <w:lang w:val="kk-KZ"/>
              </w:rPr>
              <w:t>. (</w:t>
            </w:r>
            <w:r w:rsidR="006E0355" w:rsidRPr="00911DE2">
              <w:rPr>
                <w:bCs/>
                <w:sz w:val="18"/>
                <w:szCs w:val="18"/>
                <w:lang w:val="kk-KZ"/>
              </w:rPr>
              <w:t xml:space="preserve">Қ.-Ж. </w:t>
            </w:r>
            <w:r w:rsidR="00822366" w:rsidRPr="00911DE2">
              <w:rPr>
                <w:bCs/>
                <w:sz w:val="18"/>
                <w:szCs w:val="18"/>
                <w:lang w:val="kk-KZ"/>
              </w:rPr>
              <w:t>К.</w:t>
            </w:r>
            <w:r w:rsidR="00822366">
              <w:rPr>
                <w:bCs/>
                <w:sz w:val="18"/>
                <w:szCs w:val="18"/>
                <w:lang w:val="kk-KZ"/>
              </w:rPr>
              <w:t xml:space="preserve"> Тоқаевтың </w:t>
            </w:r>
            <w:r w:rsidR="00822366" w:rsidRPr="00822366">
              <w:rPr>
                <w:b/>
                <w:bCs/>
                <w:sz w:val="18"/>
                <w:szCs w:val="18"/>
                <w:lang w:val="kk-KZ"/>
              </w:rPr>
              <w:t>«</w:t>
            </w:r>
            <w:r w:rsidR="00822366">
              <w:rPr>
                <w:bCs/>
                <w:sz w:val="18"/>
                <w:szCs w:val="18"/>
                <w:lang w:val="kk-KZ"/>
              </w:rPr>
              <w:t>Абай және ХХ</w:t>
            </w:r>
            <w:r w:rsidR="00822366" w:rsidRPr="00822366">
              <w:rPr>
                <w:bCs/>
                <w:sz w:val="18"/>
                <w:szCs w:val="18"/>
                <w:lang w:val="kk-KZ"/>
              </w:rPr>
              <w:t>I</w:t>
            </w:r>
            <w:r w:rsidR="00822366">
              <w:rPr>
                <w:bCs/>
                <w:sz w:val="18"/>
                <w:szCs w:val="18"/>
                <w:lang w:val="kk-KZ"/>
              </w:rPr>
              <w:t xml:space="preserve"> ғасырдағы Қазақстан</w:t>
            </w:r>
            <w:r w:rsidR="00822366" w:rsidRPr="00822366">
              <w:rPr>
                <w:bCs/>
                <w:sz w:val="18"/>
                <w:szCs w:val="18"/>
                <w:lang w:val="kk-KZ"/>
              </w:rPr>
              <w:t>»</w:t>
            </w:r>
            <w:r w:rsidR="00822366">
              <w:rPr>
                <w:bCs/>
                <w:sz w:val="18"/>
                <w:szCs w:val="18"/>
                <w:lang w:val="kk-KZ"/>
              </w:rPr>
              <w:t xml:space="preserve">,  </w:t>
            </w:r>
            <w:r w:rsidR="00822366" w:rsidRPr="00822366">
              <w:rPr>
                <w:b/>
                <w:bCs/>
                <w:sz w:val="18"/>
                <w:szCs w:val="18"/>
                <w:lang w:val="kk-KZ"/>
              </w:rPr>
              <w:t>«</w:t>
            </w:r>
            <w:r w:rsidR="00822366">
              <w:rPr>
                <w:bCs/>
                <w:sz w:val="18"/>
                <w:szCs w:val="18"/>
                <w:lang w:val="kk-KZ"/>
              </w:rPr>
              <w:t xml:space="preserve">Абай </w:t>
            </w:r>
            <w:r w:rsidR="00D871A2">
              <w:rPr>
                <w:bCs/>
                <w:sz w:val="18"/>
                <w:szCs w:val="18"/>
                <w:lang w:val="kk-KZ"/>
              </w:rPr>
              <w:t xml:space="preserve">– </w:t>
            </w:r>
            <w:r w:rsidR="00822366">
              <w:rPr>
                <w:bCs/>
                <w:sz w:val="18"/>
                <w:szCs w:val="18"/>
                <w:lang w:val="kk-KZ"/>
              </w:rPr>
              <w:t>рухани реформатор</w:t>
            </w:r>
            <w:r w:rsidR="00822366" w:rsidRPr="00822366">
              <w:rPr>
                <w:bCs/>
                <w:sz w:val="18"/>
                <w:szCs w:val="18"/>
                <w:lang w:val="kk-KZ"/>
              </w:rPr>
              <w:t>»</w:t>
            </w:r>
            <w:r w:rsidR="00822366">
              <w:rPr>
                <w:bCs/>
                <w:sz w:val="18"/>
                <w:szCs w:val="18"/>
                <w:lang w:val="kk-KZ"/>
              </w:rPr>
              <w:t xml:space="preserve"> мақалалары негізінде) </w:t>
            </w:r>
            <w:r w:rsidRPr="006851E3">
              <w:rPr>
                <w:bCs/>
                <w:sz w:val="18"/>
                <w:szCs w:val="18"/>
                <w:lang w:val="kk-KZ"/>
              </w:rPr>
              <w:t xml:space="preserve"> </w:t>
            </w:r>
          </w:p>
        </w:tc>
        <w:tc>
          <w:tcPr>
            <w:tcW w:w="860" w:type="dxa"/>
          </w:tcPr>
          <w:p w14:paraId="31257530" w14:textId="6762AB16" w:rsidR="004F3CA3" w:rsidRPr="006851E3" w:rsidRDefault="00CE4594" w:rsidP="003E1B28">
            <w:pPr>
              <w:tabs>
                <w:tab w:val="left" w:pos="1276"/>
              </w:tabs>
              <w:jc w:val="center"/>
              <w:rPr>
                <w:sz w:val="18"/>
                <w:szCs w:val="18"/>
                <w:lang w:val="kk-KZ"/>
              </w:rPr>
            </w:pPr>
            <w:r w:rsidRPr="006851E3">
              <w:rPr>
                <w:sz w:val="18"/>
                <w:szCs w:val="18"/>
                <w:lang w:val="kk-KZ"/>
              </w:rPr>
              <w:t>2</w:t>
            </w:r>
          </w:p>
        </w:tc>
        <w:tc>
          <w:tcPr>
            <w:tcW w:w="727" w:type="dxa"/>
          </w:tcPr>
          <w:p w14:paraId="050D8C8B" w14:textId="03FF18F4" w:rsidR="004F3CA3" w:rsidRPr="00C77F46" w:rsidRDefault="00C77F46" w:rsidP="003E1B28">
            <w:pPr>
              <w:tabs>
                <w:tab w:val="left" w:pos="1276"/>
              </w:tabs>
              <w:jc w:val="center"/>
              <w:rPr>
                <w:sz w:val="18"/>
                <w:szCs w:val="18"/>
                <w:lang w:val="en-US"/>
              </w:rPr>
            </w:pPr>
            <w:r>
              <w:rPr>
                <w:sz w:val="18"/>
                <w:szCs w:val="18"/>
                <w:lang w:val="en-US"/>
              </w:rPr>
              <w:t>8</w:t>
            </w:r>
          </w:p>
        </w:tc>
      </w:tr>
      <w:tr w:rsidR="003E1B28" w:rsidRPr="00AB7483" w14:paraId="6005C3EB" w14:textId="77777777" w:rsidTr="00261D16">
        <w:tc>
          <w:tcPr>
            <w:tcW w:w="1140" w:type="dxa"/>
            <w:vMerge w:val="restart"/>
          </w:tcPr>
          <w:p w14:paraId="457EB884" w14:textId="77777777" w:rsidR="003E1B28" w:rsidRPr="006851E3" w:rsidRDefault="003E1B28" w:rsidP="003E1B28">
            <w:pPr>
              <w:tabs>
                <w:tab w:val="left" w:pos="1276"/>
              </w:tabs>
              <w:jc w:val="center"/>
              <w:rPr>
                <w:sz w:val="18"/>
                <w:szCs w:val="18"/>
                <w:lang w:val="kk-KZ"/>
              </w:rPr>
            </w:pPr>
            <w:r w:rsidRPr="006851E3">
              <w:rPr>
                <w:sz w:val="18"/>
                <w:szCs w:val="18"/>
                <w:lang w:val="kk-KZ"/>
              </w:rPr>
              <w:t>3</w:t>
            </w:r>
          </w:p>
        </w:tc>
        <w:tc>
          <w:tcPr>
            <w:tcW w:w="7782" w:type="dxa"/>
          </w:tcPr>
          <w:p w14:paraId="29796DBB" w14:textId="337AD6A3" w:rsidR="003E1B28" w:rsidRPr="006851E3" w:rsidRDefault="003E1B28" w:rsidP="003E1B28">
            <w:pPr>
              <w:tabs>
                <w:tab w:val="left" w:pos="1276"/>
              </w:tabs>
              <w:rPr>
                <w:b/>
                <w:sz w:val="18"/>
                <w:szCs w:val="18"/>
                <w:lang w:val="kk-KZ"/>
              </w:rPr>
            </w:pPr>
            <w:r w:rsidRPr="006851E3">
              <w:rPr>
                <w:b/>
                <w:sz w:val="18"/>
                <w:szCs w:val="18"/>
                <w:lang w:val="kk-KZ"/>
              </w:rPr>
              <w:t>Д 3.</w:t>
            </w:r>
            <w:r w:rsidRPr="006851E3">
              <w:rPr>
                <w:sz w:val="18"/>
                <w:szCs w:val="18"/>
                <w:lang w:val="kk-KZ"/>
              </w:rPr>
              <w:t xml:space="preserve"> Абай іліміндегі адам мен заман сипаты. Тұлға мен оның дәуірі, ортасы. Абай </w:t>
            </w:r>
            <w:r w:rsidR="00CD66C5">
              <w:rPr>
                <w:sz w:val="18"/>
                <w:szCs w:val="18"/>
                <w:lang w:val="kk-KZ"/>
              </w:rPr>
              <w:t>к</w:t>
            </w:r>
            <w:r w:rsidRPr="006851E3">
              <w:rPr>
                <w:sz w:val="18"/>
                <w:szCs w:val="18"/>
                <w:lang w:val="kk-KZ"/>
              </w:rPr>
              <w:t>ісілік кодексі.</w:t>
            </w:r>
            <w:r w:rsidR="00880BD1">
              <w:rPr>
                <w:sz w:val="18"/>
                <w:szCs w:val="18"/>
                <w:lang w:val="kk-KZ"/>
              </w:rPr>
              <w:t xml:space="preserve"> Абай іліміндегі «Толық адам» концепциясы</w:t>
            </w:r>
          </w:p>
        </w:tc>
        <w:tc>
          <w:tcPr>
            <w:tcW w:w="860" w:type="dxa"/>
          </w:tcPr>
          <w:p w14:paraId="3273673E" w14:textId="77777777" w:rsidR="003E1B28" w:rsidRPr="005A05A0" w:rsidRDefault="003E1B28" w:rsidP="003E1B28">
            <w:pPr>
              <w:tabs>
                <w:tab w:val="left" w:pos="1276"/>
              </w:tabs>
              <w:jc w:val="center"/>
              <w:rPr>
                <w:bCs/>
                <w:sz w:val="18"/>
                <w:szCs w:val="18"/>
                <w:lang w:val="kk-KZ"/>
              </w:rPr>
            </w:pPr>
            <w:r w:rsidRPr="005A05A0">
              <w:rPr>
                <w:bCs/>
                <w:sz w:val="18"/>
                <w:szCs w:val="18"/>
                <w:lang w:val="kk-KZ"/>
              </w:rPr>
              <w:t>1</w:t>
            </w:r>
          </w:p>
        </w:tc>
        <w:tc>
          <w:tcPr>
            <w:tcW w:w="727" w:type="dxa"/>
          </w:tcPr>
          <w:p w14:paraId="104C73DE" w14:textId="7EEF17C0" w:rsidR="003E1B28" w:rsidRPr="007203FE" w:rsidRDefault="00BA64C2" w:rsidP="003E1B28">
            <w:pPr>
              <w:tabs>
                <w:tab w:val="left" w:pos="1276"/>
              </w:tabs>
              <w:jc w:val="center"/>
              <w:rPr>
                <w:bCs/>
                <w:sz w:val="18"/>
                <w:szCs w:val="18"/>
                <w:lang w:val="kk-KZ"/>
              </w:rPr>
            </w:pPr>
            <w:r>
              <w:rPr>
                <w:bCs/>
                <w:sz w:val="18"/>
                <w:szCs w:val="18"/>
                <w:lang w:val="kk-KZ"/>
              </w:rPr>
              <w:t>2</w:t>
            </w:r>
          </w:p>
        </w:tc>
      </w:tr>
      <w:tr w:rsidR="003E1B28" w:rsidRPr="00AB7483" w14:paraId="1C5A1FA5" w14:textId="77777777" w:rsidTr="00261D16">
        <w:tc>
          <w:tcPr>
            <w:tcW w:w="1140" w:type="dxa"/>
            <w:vMerge/>
          </w:tcPr>
          <w:p w14:paraId="5839F805" w14:textId="77777777" w:rsidR="003E1B28" w:rsidRPr="006851E3" w:rsidRDefault="003E1B28" w:rsidP="003E1B28">
            <w:pPr>
              <w:tabs>
                <w:tab w:val="left" w:pos="1276"/>
              </w:tabs>
              <w:jc w:val="center"/>
              <w:rPr>
                <w:sz w:val="18"/>
                <w:szCs w:val="18"/>
                <w:lang w:val="kk-KZ"/>
              </w:rPr>
            </w:pPr>
          </w:p>
        </w:tc>
        <w:tc>
          <w:tcPr>
            <w:tcW w:w="7782" w:type="dxa"/>
          </w:tcPr>
          <w:p w14:paraId="42ECB600" w14:textId="473E9DD0" w:rsidR="003E1B28" w:rsidRPr="006851E3" w:rsidRDefault="003E1B28" w:rsidP="003E1B28">
            <w:pPr>
              <w:tabs>
                <w:tab w:val="left" w:pos="1276"/>
              </w:tabs>
              <w:rPr>
                <w:b/>
                <w:sz w:val="18"/>
                <w:szCs w:val="18"/>
                <w:lang w:val="kk-KZ"/>
              </w:rPr>
            </w:pPr>
            <w:r w:rsidRPr="006851E3">
              <w:rPr>
                <w:b/>
                <w:sz w:val="18"/>
                <w:szCs w:val="18"/>
                <w:lang w:val="kk-KZ"/>
              </w:rPr>
              <w:t>СС 3.</w:t>
            </w:r>
            <w:r w:rsidRPr="006851E3">
              <w:rPr>
                <w:sz w:val="18"/>
                <w:szCs w:val="18"/>
                <w:lang w:val="kk-KZ"/>
              </w:rPr>
              <w:t xml:space="preserve"> Абай іліміндегі адам мен заман сипаты. «Тотықұс түсті көбелек» өлеңін талдау. Абай </w:t>
            </w:r>
            <w:r w:rsidR="00140D0F">
              <w:rPr>
                <w:sz w:val="18"/>
                <w:szCs w:val="18"/>
                <w:lang w:val="kk-KZ"/>
              </w:rPr>
              <w:t>к</w:t>
            </w:r>
            <w:r w:rsidRPr="006851E3">
              <w:rPr>
                <w:sz w:val="18"/>
                <w:szCs w:val="18"/>
                <w:lang w:val="kk-KZ"/>
              </w:rPr>
              <w:t xml:space="preserve">ісілік кодексінің тармақтарын талдау  </w:t>
            </w:r>
          </w:p>
        </w:tc>
        <w:tc>
          <w:tcPr>
            <w:tcW w:w="860" w:type="dxa"/>
          </w:tcPr>
          <w:p w14:paraId="0E0F0435" w14:textId="70FA1D22" w:rsidR="003E1B28" w:rsidRPr="005A05A0" w:rsidRDefault="00CE4594" w:rsidP="003E1B28">
            <w:pPr>
              <w:tabs>
                <w:tab w:val="left" w:pos="1276"/>
              </w:tabs>
              <w:jc w:val="center"/>
              <w:rPr>
                <w:sz w:val="18"/>
                <w:szCs w:val="18"/>
                <w:lang w:val="kk-KZ"/>
              </w:rPr>
            </w:pPr>
            <w:r w:rsidRPr="005A05A0">
              <w:rPr>
                <w:sz w:val="18"/>
                <w:szCs w:val="18"/>
                <w:lang w:val="kk-KZ"/>
              </w:rPr>
              <w:t>2</w:t>
            </w:r>
          </w:p>
        </w:tc>
        <w:tc>
          <w:tcPr>
            <w:tcW w:w="727" w:type="dxa"/>
          </w:tcPr>
          <w:p w14:paraId="71210F70" w14:textId="2DCE6887" w:rsidR="003E1B28" w:rsidRPr="00C77F46" w:rsidRDefault="00C77F46" w:rsidP="003E1B28">
            <w:pPr>
              <w:tabs>
                <w:tab w:val="left" w:pos="1276"/>
              </w:tabs>
              <w:jc w:val="center"/>
              <w:rPr>
                <w:sz w:val="18"/>
                <w:szCs w:val="18"/>
                <w:lang w:val="en-US"/>
              </w:rPr>
            </w:pPr>
            <w:r>
              <w:rPr>
                <w:sz w:val="18"/>
                <w:szCs w:val="18"/>
                <w:lang w:val="en-US"/>
              </w:rPr>
              <w:t>8</w:t>
            </w:r>
          </w:p>
        </w:tc>
      </w:tr>
      <w:tr w:rsidR="003E1B28" w:rsidRPr="00AB7483" w14:paraId="6884DE09" w14:textId="77777777" w:rsidTr="00261D16">
        <w:trPr>
          <w:trHeight w:val="228"/>
        </w:trPr>
        <w:tc>
          <w:tcPr>
            <w:tcW w:w="1140" w:type="dxa"/>
            <w:vMerge/>
          </w:tcPr>
          <w:p w14:paraId="487CBC68" w14:textId="77777777" w:rsidR="003E1B28" w:rsidRPr="006851E3" w:rsidRDefault="003E1B28" w:rsidP="003E1B28">
            <w:pPr>
              <w:tabs>
                <w:tab w:val="left" w:pos="1276"/>
              </w:tabs>
              <w:jc w:val="center"/>
              <w:rPr>
                <w:b/>
                <w:sz w:val="18"/>
                <w:szCs w:val="18"/>
                <w:lang w:val="kk-KZ"/>
              </w:rPr>
            </w:pPr>
          </w:p>
        </w:tc>
        <w:tc>
          <w:tcPr>
            <w:tcW w:w="7782" w:type="dxa"/>
          </w:tcPr>
          <w:p w14:paraId="7454B5D9" w14:textId="03AE31F1" w:rsidR="003E1B28" w:rsidRPr="006851E3" w:rsidRDefault="003E1B28" w:rsidP="003E1B28">
            <w:pPr>
              <w:tabs>
                <w:tab w:val="left" w:pos="1276"/>
              </w:tabs>
              <w:rPr>
                <w:b/>
                <w:sz w:val="18"/>
                <w:szCs w:val="18"/>
                <w:lang w:val="kk-KZ"/>
              </w:rPr>
            </w:pPr>
            <w:r w:rsidRPr="006851E3">
              <w:rPr>
                <w:b/>
                <w:sz w:val="18"/>
                <w:szCs w:val="18"/>
                <w:lang w:val="kk-KZ"/>
              </w:rPr>
              <w:t xml:space="preserve">БӨЖ 1.  «Абай </w:t>
            </w:r>
            <w:r w:rsidR="004C7E15" w:rsidRPr="006851E3">
              <w:rPr>
                <w:b/>
                <w:sz w:val="18"/>
                <w:szCs w:val="18"/>
                <w:lang w:val="kk-KZ"/>
              </w:rPr>
              <w:t>ілімінің қазіргі замандағы өзектілігі (эссе)</w:t>
            </w:r>
          </w:p>
        </w:tc>
        <w:tc>
          <w:tcPr>
            <w:tcW w:w="860" w:type="dxa"/>
          </w:tcPr>
          <w:p w14:paraId="70D13E64" w14:textId="77777777" w:rsidR="003E1B28" w:rsidRPr="00EA2EAD" w:rsidRDefault="003E1B28" w:rsidP="003E1B28">
            <w:pPr>
              <w:tabs>
                <w:tab w:val="left" w:pos="1276"/>
              </w:tabs>
              <w:jc w:val="center"/>
              <w:rPr>
                <w:b/>
                <w:sz w:val="18"/>
                <w:szCs w:val="18"/>
                <w:lang w:val="kk-KZ"/>
              </w:rPr>
            </w:pPr>
            <w:r w:rsidRPr="00EA2EAD">
              <w:rPr>
                <w:b/>
                <w:sz w:val="18"/>
                <w:szCs w:val="18"/>
                <w:lang w:val="kk-KZ"/>
              </w:rPr>
              <w:t>1</w:t>
            </w:r>
          </w:p>
        </w:tc>
        <w:tc>
          <w:tcPr>
            <w:tcW w:w="727" w:type="dxa"/>
          </w:tcPr>
          <w:p w14:paraId="26536636" w14:textId="52CC7D32" w:rsidR="003E1B28" w:rsidRPr="00C77F46" w:rsidRDefault="00CA08F2" w:rsidP="003E1B28">
            <w:pPr>
              <w:tabs>
                <w:tab w:val="left" w:pos="1276"/>
              </w:tabs>
              <w:jc w:val="center"/>
              <w:rPr>
                <w:b/>
                <w:sz w:val="18"/>
                <w:szCs w:val="18"/>
                <w:lang w:val="en-US"/>
              </w:rPr>
            </w:pPr>
            <w:r>
              <w:rPr>
                <w:b/>
                <w:sz w:val="18"/>
                <w:szCs w:val="18"/>
                <w:lang w:val="en-US"/>
              </w:rPr>
              <w:t>5</w:t>
            </w:r>
          </w:p>
        </w:tc>
      </w:tr>
      <w:tr w:rsidR="003E1B28" w:rsidRPr="006851E3" w14:paraId="0073D00D" w14:textId="77777777" w:rsidTr="00261D16">
        <w:trPr>
          <w:trHeight w:val="285"/>
        </w:trPr>
        <w:tc>
          <w:tcPr>
            <w:tcW w:w="1140" w:type="dxa"/>
            <w:vMerge/>
          </w:tcPr>
          <w:p w14:paraId="4C46F6DB" w14:textId="77777777" w:rsidR="003E1B28" w:rsidRPr="006851E3" w:rsidRDefault="003E1B28" w:rsidP="003E1B28">
            <w:pPr>
              <w:tabs>
                <w:tab w:val="left" w:pos="1276"/>
              </w:tabs>
              <w:jc w:val="center"/>
              <w:rPr>
                <w:b/>
                <w:sz w:val="18"/>
                <w:szCs w:val="18"/>
                <w:lang w:val="kk-KZ"/>
              </w:rPr>
            </w:pPr>
          </w:p>
        </w:tc>
        <w:tc>
          <w:tcPr>
            <w:tcW w:w="7782" w:type="dxa"/>
          </w:tcPr>
          <w:p w14:paraId="59790580" w14:textId="7A8D518C" w:rsidR="003E1B28" w:rsidRPr="006851E3" w:rsidRDefault="003E1B28" w:rsidP="003E1B28">
            <w:pPr>
              <w:tabs>
                <w:tab w:val="left" w:pos="1276"/>
              </w:tabs>
              <w:rPr>
                <w:b/>
                <w:sz w:val="18"/>
                <w:szCs w:val="18"/>
                <w:lang w:val="kk-KZ"/>
              </w:rPr>
            </w:pPr>
            <w:r w:rsidRPr="006851E3">
              <w:rPr>
                <w:b/>
                <w:sz w:val="18"/>
                <w:szCs w:val="18"/>
                <w:lang w:val="kk-KZ"/>
              </w:rPr>
              <w:t xml:space="preserve">ОБӨЖ 1.   </w:t>
            </w:r>
            <w:r w:rsidR="004C7E15" w:rsidRPr="00F30691">
              <w:rPr>
                <w:b/>
                <w:sz w:val="18"/>
                <w:szCs w:val="18"/>
                <w:lang w:val="kk-KZ"/>
              </w:rPr>
              <w:t>Абай</w:t>
            </w:r>
            <w:r w:rsidR="00140D0F">
              <w:rPr>
                <w:b/>
                <w:sz w:val="18"/>
                <w:szCs w:val="18"/>
                <w:lang w:val="kk-KZ"/>
              </w:rPr>
              <w:t xml:space="preserve"> кісілік кодексі бойынша</w:t>
            </w:r>
            <w:r w:rsidR="004D540B">
              <w:rPr>
                <w:b/>
                <w:sz w:val="18"/>
                <w:szCs w:val="18"/>
                <w:lang w:val="kk-KZ"/>
              </w:rPr>
              <w:t xml:space="preserve"> (</w:t>
            </w:r>
            <w:r w:rsidR="00140D0F">
              <w:rPr>
                <w:b/>
                <w:sz w:val="18"/>
                <w:szCs w:val="18"/>
                <w:lang w:val="kk-KZ"/>
              </w:rPr>
              <w:t>топтық</w:t>
            </w:r>
            <w:r w:rsidRPr="00F30691">
              <w:rPr>
                <w:b/>
                <w:sz w:val="18"/>
                <w:szCs w:val="18"/>
                <w:lang w:val="kk-KZ"/>
              </w:rPr>
              <w:t xml:space="preserve"> жоба</w:t>
            </w:r>
            <w:r w:rsidR="004D540B">
              <w:rPr>
                <w:b/>
                <w:sz w:val="18"/>
                <w:szCs w:val="18"/>
                <w:lang w:val="kk-KZ"/>
              </w:rPr>
              <w:t>)</w:t>
            </w:r>
          </w:p>
        </w:tc>
        <w:tc>
          <w:tcPr>
            <w:tcW w:w="860" w:type="dxa"/>
          </w:tcPr>
          <w:p w14:paraId="12D4E674" w14:textId="77777777" w:rsidR="003E1B28" w:rsidRPr="00EA2EAD" w:rsidRDefault="003E1B28" w:rsidP="003E1B28">
            <w:pPr>
              <w:tabs>
                <w:tab w:val="left" w:pos="1276"/>
              </w:tabs>
              <w:jc w:val="center"/>
              <w:rPr>
                <w:b/>
                <w:sz w:val="18"/>
                <w:szCs w:val="18"/>
                <w:lang w:val="kk-KZ"/>
              </w:rPr>
            </w:pPr>
            <w:r w:rsidRPr="00EA2EAD">
              <w:rPr>
                <w:b/>
                <w:sz w:val="18"/>
                <w:szCs w:val="18"/>
                <w:lang w:val="kk-KZ"/>
              </w:rPr>
              <w:t>1</w:t>
            </w:r>
          </w:p>
        </w:tc>
        <w:tc>
          <w:tcPr>
            <w:tcW w:w="727" w:type="dxa"/>
          </w:tcPr>
          <w:p w14:paraId="0C99B9A6" w14:textId="36C2193B" w:rsidR="003E1B28" w:rsidRPr="00C77F46" w:rsidRDefault="00CA08F2" w:rsidP="003E1B28">
            <w:pPr>
              <w:tabs>
                <w:tab w:val="left" w:pos="1276"/>
              </w:tabs>
              <w:jc w:val="center"/>
              <w:rPr>
                <w:b/>
                <w:sz w:val="18"/>
                <w:szCs w:val="18"/>
                <w:lang w:val="en-US"/>
              </w:rPr>
            </w:pPr>
            <w:r>
              <w:rPr>
                <w:b/>
                <w:sz w:val="18"/>
                <w:szCs w:val="18"/>
                <w:lang w:val="en-US"/>
              </w:rPr>
              <w:t>5</w:t>
            </w:r>
          </w:p>
        </w:tc>
      </w:tr>
      <w:tr w:rsidR="003E1B28" w:rsidRPr="006851E3" w14:paraId="18F131FD" w14:textId="77777777" w:rsidTr="00261D16">
        <w:tc>
          <w:tcPr>
            <w:tcW w:w="1140" w:type="dxa"/>
            <w:vMerge w:val="restart"/>
          </w:tcPr>
          <w:p w14:paraId="760145C8" w14:textId="77777777" w:rsidR="003E1B28" w:rsidRPr="006851E3" w:rsidRDefault="003E1B28" w:rsidP="003E1B28">
            <w:pPr>
              <w:tabs>
                <w:tab w:val="left" w:pos="1276"/>
              </w:tabs>
              <w:jc w:val="center"/>
              <w:rPr>
                <w:sz w:val="18"/>
                <w:szCs w:val="18"/>
                <w:lang w:val="kk-KZ"/>
              </w:rPr>
            </w:pPr>
            <w:r w:rsidRPr="006851E3">
              <w:rPr>
                <w:sz w:val="18"/>
                <w:szCs w:val="18"/>
                <w:lang w:val="kk-KZ"/>
              </w:rPr>
              <w:t>4</w:t>
            </w:r>
          </w:p>
        </w:tc>
        <w:tc>
          <w:tcPr>
            <w:tcW w:w="7782" w:type="dxa"/>
          </w:tcPr>
          <w:p w14:paraId="6A0ED6B6" w14:textId="238CD129" w:rsidR="003E1B28" w:rsidRPr="006851E3" w:rsidRDefault="003E1B28" w:rsidP="0087422E">
            <w:pPr>
              <w:tabs>
                <w:tab w:val="left" w:pos="1276"/>
              </w:tabs>
              <w:jc w:val="both"/>
              <w:rPr>
                <w:b/>
                <w:sz w:val="18"/>
                <w:szCs w:val="18"/>
                <w:lang w:val="kk-KZ"/>
              </w:rPr>
            </w:pPr>
            <w:r w:rsidRPr="006851E3">
              <w:rPr>
                <w:b/>
                <w:sz w:val="18"/>
                <w:szCs w:val="18"/>
                <w:lang w:val="kk-KZ"/>
              </w:rPr>
              <w:t>Д 4.</w:t>
            </w:r>
            <w:r w:rsidRPr="006851E3">
              <w:rPr>
                <w:sz w:val="18"/>
                <w:szCs w:val="18"/>
                <w:lang w:val="kk-KZ"/>
              </w:rPr>
              <w:t xml:space="preserve"> Абайдың білім концепциясы және оның жүйесі</w:t>
            </w:r>
            <w:r w:rsidR="0087422E">
              <w:rPr>
                <w:sz w:val="18"/>
                <w:szCs w:val="18"/>
                <w:lang w:val="kk-KZ"/>
              </w:rPr>
              <w:t xml:space="preserve">. </w:t>
            </w:r>
            <w:r w:rsidRPr="006851E3">
              <w:rPr>
                <w:sz w:val="18"/>
                <w:szCs w:val="18"/>
                <w:lang w:val="kk-KZ"/>
              </w:rPr>
              <w:t xml:space="preserve">Абайдың білім, ғылым туралы жалпы қағидаларының негізінде пайымдалған білім концепциясының жалпы сипаттамасы. Таксономия ұғымы. Абай таксономиясы ұғымы және оның сатылары: </w:t>
            </w:r>
            <w:r w:rsidRPr="006851E3">
              <w:rPr>
                <w:bCs/>
                <w:sz w:val="15"/>
                <w:szCs w:val="15"/>
                <w:lang w:val="kk-KZ"/>
              </w:rPr>
              <w:t>Т А Л А П → Қ А Б Ы Л Д А У → Б І Л У → Т Ү С І Н У → Е С Т Е САҚТАУ →ҚОЛДАНУ</w:t>
            </w:r>
          </w:p>
        </w:tc>
        <w:tc>
          <w:tcPr>
            <w:tcW w:w="860" w:type="dxa"/>
          </w:tcPr>
          <w:p w14:paraId="564FF8DB"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550AC33F" w14:textId="01B4F4CF" w:rsidR="003E1B28" w:rsidRPr="007203FE" w:rsidRDefault="00BA64C2" w:rsidP="003E1B28">
            <w:pPr>
              <w:tabs>
                <w:tab w:val="left" w:pos="1276"/>
              </w:tabs>
              <w:jc w:val="center"/>
              <w:rPr>
                <w:bCs/>
                <w:sz w:val="18"/>
                <w:szCs w:val="18"/>
                <w:lang w:val="kk-KZ"/>
              </w:rPr>
            </w:pPr>
            <w:r>
              <w:rPr>
                <w:bCs/>
                <w:sz w:val="18"/>
                <w:szCs w:val="18"/>
                <w:lang w:val="kk-KZ"/>
              </w:rPr>
              <w:t>2</w:t>
            </w:r>
          </w:p>
        </w:tc>
      </w:tr>
      <w:tr w:rsidR="003E1B28" w:rsidRPr="006851E3" w14:paraId="6B0450AD" w14:textId="77777777" w:rsidTr="00261D16">
        <w:tc>
          <w:tcPr>
            <w:tcW w:w="1140" w:type="dxa"/>
            <w:vMerge/>
          </w:tcPr>
          <w:p w14:paraId="7817722D" w14:textId="77777777" w:rsidR="003E1B28" w:rsidRPr="006851E3" w:rsidRDefault="003E1B28" w:rsidP="003E1B28">
            <w:pPr>
              <w:tabs>
                <w:tab w:val="left" w:pos="1276"/>
              </w:tabs>
              <w:jc w:val="center"/>
              <w:rPr>
                <w:sz w:val="18"/>
                <w:szCs w:val="18"/>
                <w:lang w:val="kk-KZ"/>
              </w:rPr>
            </w:pPr>
          </w:p>
        </w:tc>
        <w:tc>
          <w:tcPr>
            <w:tcW w:w="7782" w:type="dxa"/>
          </w:tcPr>
          <w:p w14:paraId="36841C30" w14:textId="4710CA55" w:rsidR="003E1B28" w:rsidRPr="006851E3" w:rsidRDefault="003E1B28" w:rsidP="003E1B28">
            <w:pPr>
              <w:tabs>
                <w:tab w:val="left" w:pos="1276"/>
              </w:tabs>
              <w:jc w:val="both"/>
              <w:rPr>
                <w:b/>
                <w:sz w:val="18"/>
                <w:szCs w:val="18"/>
                <w:lang w:val="kk-KZ"/>
              </w:rPr>
            </w:pPr>
            <w:r w:rsidRPr="006851E3">
              <w:rPr>
                <w:b/>
                <w:sz w:val="18"/>
                <w:szCs w:val="18"/>
                <w:lang w:val="kk-KZ"/>
              </w:rPr>
              <w:t>СС 4.</w:t>
            </w:r>
            <w:r w:rsidRPr="006851E3">
              <w:rPr>
                <w:bCs/>
                <w:sz w:val="18"/>
                <w:szCs w:val="18"/>
                <w:lang w:val="kk-KZ"/>
              </w:rPr>
              <w:t xml:space="preserve"> Абайдың білім концепциясы және оның жүйесі. Абайдың білім коцепциясының жалпы сипаттамасы. </w:t>
            </w:r>
            <w:r w:rsidR="00844EC7">
              <w:rPr>
                <w:bCs/>
                <w:sz w:val="18"/>
                <w:szCs w:val="18"/>
                <w:lang w:val="kk-KZ"/>
              </w:rPr>
              <w:t xml:space="preserve">Абайдың </w:t>
            </w:r>
            <w:r w:rsidR="006B4969">
              <w:rPr>
                <w:bCs/>
                <w:sz w:val="18"/>
                <w:szCs w:val="18"/>
                <w:lang w:val="kk-KZ"/>
              </w:rPr>
              <w:t>отыз бірінші және отыз</w:t>
            </w:r>
            <w:r w:rsidR="00844EC7">
              <w:rPr>
                <w:bCs/>
                <w:sz w:val="18"/>
                <w:szCs w:val="18"/>
                <w:lang w:val="kk-KZ"/>
              </w:rPr>
              <w:t xml:space="preserve"> </w:t>
            </w:r>
            <w:r w:rsidR="006B4969">
              <w:rPr>
                <w:bCs/>
                <w:sz w:val="18"/>
                <w:szCs w:val="18"/>
                <w:lang w:val="kk-KZ"/>
              </w:rPr>
              <w:t xml:space="preserve">екінші </w:t>
            </w:r>
            <w:r w:rsidR="00844EC7">
              <w:rPr>
                <w:bCs/>
                <w:sz w:val="18"/>
                <w:szCs w:val="18"/>
                <w:lang w:val="kk-KZ"/>
              </w:rPr>
              <w:t xml:space="preserve">қарасөзін талдау. </w:t>
            </w:r>
            <w:r w:rsidRPr="006851E3">
              <w:rPr>
                <w:bCs/>
                <w:sz w:val="18"/>
                <w:szCs w:val="18"/>
                <w:lang w:val="kk-KZ"/>
              </w:rPr>
              <w:t xml:space="preserve">Таксономия ұғымы туралы түсінік. Абай таксономиясы және оның сатылары </w:t>
            </w:r>
          </w:p>
        </w:tc>
        <w:tc>
          <w:tcPr>
            <w:tcW w:w="860" w:type="dxa"/>
          </w:tcPr>
          <w:p w14:paraId="053A3063" w14:textId="4CC608DA" w:rsidR="003E1B28" w:rsidRPr="006851E3" w:rsidRDefault="00850FFB" w:rsidP="003E1B28">
            <w:pPr>
              <w:tabs>
                <w:tab w:val="left" w:pos="1276"/>
              </w:tabs>
              <w:jc w:val="center"/>
              <w:rPr>
                <w:sz w:val="18"/>
                <w:szCs w:val="18"/>
                <w:lang w:val="kk-KZ"/>
              </w:rPr>
            </w:pPr>
            <w:r w:rsidRPr="006851E3">
              <w:rPr>
                <w:sz w:val="18"/>
                <w:szCs w:val="18"/>
                <w:lang w:val="kk-KZ"/>
              </w:rPr>
              <w:t>2</w:t>
            </w:r>
          </w:p>
        </w:tc>
        <w:tc>
          <w:tcPr>
            <w:tcW w:w="727" w:type="dxa"/>
          </w:tcPr>
          <w:p w14:paraId="245EFC5D" w14:textId="4D37077C" w:rsidR="003E1B28" w:rsidRPr="00C77F46" w:rsidRDefault="00C77F46" w:rsidP="003E1B28">
            <w:pPr>
              <w:tabs>
                <w:tab w:val="left" w:pos="1276"/>
              </w:tabs>
              <w:jc w:val="center"/>
              <w:rPr>
                <w:sz w:val="18"/>
                <w:szCs w:val="18"/>
                <w:lang w:val="en-US"/>
              </w:rPr>
            </w:pPr>
            <w:r>
              <w:rPr>
                <w:sz w:val="18"/>
                <w:szCs w:val="18"/>
                <w:lang w:val="en-US"/>
              </w:rPr>
              <w:t>8</w:t>
            </w:r>
          </w:p>
        </w:tc>
      </w:tr>
      <w:tr w:rsidR="004C7E15" w:rsidRPr="006851E3" w14:paraId="47A37A4E" w14:textId="77777777" w:rsidTr="00261D16">
        <w:tc>
          <w:tcPr>
            <w:tcW w:w="1140" w:type="dxa"/>
            <w:vMerge w:val="restart"/>
          </w:tcPr>
          <w:p w14:paraId="1F97F556" w14:textId="77777777" w:rsidR="004C7E15" w:rsidRPr="006851E3" w:rsidRDefault="004C7E15" w:rsidP="003E1B28">
            <w:pPr>
              <w:tabs>
                <w:tab w:val="left" w:pos="1276"/>
              </w:tabs>
              <w:jc w:val="center"/>
              <w:rPr>
                <w:sz w:val="18"/>
                <w:szCs w:val="18"/>
                <w:lang w:val="kk-KZ"/>
              </w:rPr>
            </w:pPr>
            <w:r w:rsidRPr="006851E3">
              <w:rPr>
                <w:sz w:val="18"/>
                <w:szCs w:val="18"/>
                <w:lang w:val="kk-KZ"/>
              </w:rPr>
              <w:t>5</w:t>
            </w:r>
          </w:p>
        </w:tc>
        <w:tc>
          <w:tcPr>
            <w:tcW w:w="7782" w:type="dxa"/>
          </w:tcPr>
          <w:p w14:paraId="23AB9AB8" w14:textId="0C05501F" w:rsidR="004C7E15" w:rsidRPr="006851E3" w:rsidRDefault="004C7E15" w:rsidP="003E1B28">
            <w:pPr>
              <w:tabs>
                <w:tab w:val="left" w:pos="1276"/>
              </w:tabs>
              <w:rPr>
                <w:b/>
                <w:sz w:val="18"/>
                <w:szCs w:val="18"/>
                <w:lang w:val="kk-KZ"/>
              </w:rPr>
            </w:pPr>
            <w:r w:rsidRPr="006851E3">
              <w:rPr>
                <w:b/>
                <w:sz w:val="18"/>
                <w:szCs w:val="18"/>
                <w:lang w:val="kk-KZ"/>
              </w:rPr>
              <w:t>Д 5.</w:t>
            </w:r>
            <w:r w:rsidRPr="006851E3">
              <w:rPr>
                <w:color w:val="FF0000"/>
                <w:sz w:val="18"/>
                <w:szCs w:val="18"/>
                <w:lang w:val="kk-KZ"/>
              </w:rPr>
              <w:t xml:space="preserve"> </w:t>
            </w:r>
            <w:r w:rsidRPr="006851E3">
              <w:rPr>
                <w:bCs/>
                <w:sz w:val="18"/>
                <w:szCs w:val="18"/>
                <w:lang w:val="kk-KZ"/>
              </w:rPr>
              <w:t>Абай ілімінің бастау</w:t>
            </w:r>
            <w:r w:rsidR="003A5634">
              <w:rPr>
                <w:bCs/>
                <w:sz w:val="18"/>
                <w:szCs w:val="18"/>
                <w:lang w:val="kk-KZ"/>
              </w:rPr>
              <w:t xml:space="preserve"> </w:t>
            </w:r>
            <w:r w:rsidRPr="006851E3">
              <w:rPr>
                <w:bCs/>
                <w:sz w:val="18"/>
                <w:szCs w:val="18"/>
                <w:lang w:val="kk-KZ"/>
              </w:rPr>
              <w:t>көздері жайлы жалпы түсінік: мезгілдік-мекендік шегі</w:t>
            </w:r>
          </w:p>
        </w:tc>
        <w:tc>
          <w:tcPr>
            <w:tcW w:w="860" w:type="dxa"/>
          </w:tcPr>
          <w:p w14:paraId="095B3A59" w14:textId="77777777" w:rsidR="004C7E15" w:rsidRPr="006851E3" w:rsidRDefault="004C7E15" w:rsidP="003E1B28">
            <w:pPr>
              <w:tabs>
                <w:tab w:val="left" w:pos="1276"/>
              </w:tabs>
              <w:jc w:val="center"/>
              <w:rPr>
                <w:bCs/>
                <w:sz w:val="18"/>
                <w:szCs w:val="18"/>
                <w:lang w:val="kk-KZ"/>
              </w:rPr>
            </w:pPr>
            <w:r w:rsidRPr="006851E3">
              <w:rPr>
                <w:bCs/>
                <w:sz w:val="18"/>
                <w:szCs w:val="18"/>
                <w:lang w:val="kk-KZ"/>
              </w:rPr>
              <w:t>1</w:t>
            </w:r>
          </w:p>
        </w:tc>
        <w:tc>
          <w:tcPr>
            <w:tcW w:w="727" w:type="dxa"/>
          </w:tcPr>
          <w:p w14:paraId="0BDA0FF9" w14:textId="7492B35F" w:rsidR="004C7E15" w:rsidRPr="007203FE" w:rsidRDefault="00BA64C2" w:rsidP="003E1B28">
            <w:pPr>
              <w:tabs>
                <w:tab w:val="left" w:pos="1276"/>
              </w:tabs>
              <w:jc w:val="center"/>
              <w:rPr>
                <w:bCs/>
                <w:sz w:val="18"/>
                <w:szCs w:val="18"/>
                <w:lang w:val="kk-KZ"/>
              </w:rPr>
            </w:pPr>
            <w:r>
              <w:rPr>
                <w:bCs/>
                <w:sz w:val="18"/>
                <w:szCs w:val="18"/>
                <w:lang w:val="kk-KZ"/>
              </w:rPr>
              <w:t>2</w:t>
            </w:r>
          </w:p>
        </w:tc>
      </w:tr>
      <w:tr w:rsidR="004C7E15" w:rsidRPr="006851E3" w14:paraId="7A74570E" w14:textId="77777777" w:rsidTr="00261D16">
        <w:trPr>
          <w:trHeight w:val="630"/>
        </w:trPr>
        <w:tc>
          <w:tcPr>
            <w:tcW w:w="1140" w:type="dxa"/>
            <w:vMerge/>
          </w:tcPr>
          <w:p w14:paraId="6597DAAD" w14:textId="77777777" w:rsidR="004C7E15" w:rsidRPr="006851E3" w:rsidRDefault="004C7E15" w:rsidP="003E1B28">
            <w:pPr>
              <w:tabs>
                <w:tab w:val="left" w:pos="1276"/>
              </w:tabs>
              <w:jc w:val="center"/>
              <w:rPr>
                <w:sz w:val="18"/>
                <w:szCs w:val="18"/>
                <w:lang w:val="kk-KZ"/>
              </w:rPr>
            </w:pPr>
          </w:p>
        </w:tc>
        <w:tc>
          <w:tcPr>
            <w:tcW w:w="7782" w:type="dxa"/>
          </w:tcPr>
          <w:p w14:paraId="4CFEA930" w14:textId="04112D26" w:rsidR="004C7E15" w:rsidRPr="006851E3" w:rsidRDefault="004C7E15" w:rsidP="003E1B28">
            <w:pPr>
              <w:tabs>
                <w:tab w:val="left" w:pos="1276"/>
              </w:tabs>
              <w:rPr>
                <w:bCs/>
                <w:sz w:val="18"/>
                <w:szCs w:val="18"/>
                <w:lang w:val="kk-KZ"/>
              </w:rPr>
            </w:pPr>
            <w:r w:rsidRPr="006851E3">
              <w:rPr>
                <w:b/>
                <w:sz w:val="18"/>
                <w:szCs w:val="18"/>
                <w:lang w:val="kk-KZ"/>
              </w:rPr>
              <w:t>СС 5.</w:t>
            </w:r>
            <w:r w:rsidRPr="006851E3">
              <w:rPr>
                <w:color w:val="FF0000"/>
                <w:sz w:val="18"/>
                <w:szCs w:val="18"/>
                <w:lang w:val="kk-KZ"/>
              </w:rPr>
              <w:t xml:space="preserve"> </w:t>
            </w:r>
            <w:r w:rsidRPr="006851E3">
              <w:rPr>
                <w:bCs/>
                <w:sz w:val="18"/>
                <w:szCs w:val="18"/>
                <w:lang w:val="kk-KZ"/>
              </w:rPr>
              <w:t>Абай ілімінің бастау</w:t>
            </w:r>
            <w:r w:rsidR="003A5634">
              <w:rPr>
                <w:bCs/>
                <w:sz w:val="18"/>
                <w:szCs w:val="18"/>
                <w:lang w:val="kk-KZ"/>
              </w:rPr>
              <w:t xml:space="preserve"> </w:t>
            </w:r>
            <w:r w:rsidRPr="006851E3">
              <w:rPr>
                <w:bCs/>
                <w:sz w:val="18"/>
                <w:szCs w:val="18"/>
                <w:lang w:val="kk-KZ"/>
              </w:rPr>
              <w:t>көздері. Абай ілімі бастау</w:t>
            </w:r>
            <w:r w:rsidR="006F7C72">
              <w:rPr>
                <w:bCs/>
                <w:sz w:val="18"/>
                <w:szCs w:val="18"/>
                <w:lang w:val="kk-KZ"/>
              </w:rPr>
              <w:t xml:space="preserve"> </w:t>
            </w:r>
            <w:r w:rsidRPr="006851E3">
              <w:rPr>
                <w:bCs/>
                <w:sz w:val="18"/>
                <w:szCs w:val="18"/>
                <w:lang w:val="kk-KZ"/>
              </w:rPr>
              <w:t xml:space="preserve">көздерінің аумақтық шегі: а) отандық; </w:t>
            </w:r>
            <w:r w:rsidR="003826BB">
              <w:rPr>
                <w:bCs/>
                <w:sz w:val="18"/>
                <w:szCs w:val="18"/>
                <w:lang w:val="kk-KZ"/>
              </w:rPr>
              <w:t xml:space="preserve">       </w:t>
            </w:r>
            <w:r w:rsidRPr="006851E3">
              <w:rPr>
                <w:bCs/>
                <w:sz w:val="18"/>
                <w:szCs w:val="18"/>
                <w:lang w:val="kk-KZ"/>
              </w:rPr>
              <w:t xml:space="preserve">ә) дүниежүзілік. Абай ілімі бастау көздерінің мезгілдік шегі: а) біздің заманымызға дейінгі дәуір; </w:t>
            </w:r>
            <w:r w:rsidR="003826BB">
              <w:rPr>
                <w:bCs/>
                <w:sz w:val="18"/>
                <w:szCs w:val="18"/>
                <w:lang w:val="kk-KZ"/>
              </w:rPr>
              <w:t xml:space="preserve">   </w:t>
            </w:r>
            <w:r w:rsidRPr="006851E3">
              <w:rPr>
                <w:bCs/>
                <w:sz w:val="18"/>
                <w:szCs w:val="18"/>
                <w:lang w:val="kk-KZ"/>
              </w:rPr>
              <w:t>ә) біздің заманымыз</w:t>
            </w:r>
          </w:p>
          <w:p w14:paraId="0DACFE9C" w14:textId="77777777" w:rsidR="004C7E15" w:rsidRPr="006851E3" w:rsidRDefault="004C7E15" w:rsidP="003E1B28">
            <w:pPr>
              <w:tabs>
                <w:tab w:val="left" w:pos="1276"/>
              </w:tabs>
              <w:rPr>
                <w:b/>
                <w:sz w:val="18"/>
                <w:szCs w:val="18"/>
                <w:lang w:val="kk-KZ"/>
              </w:rPr>
            </w:pPr>
          </w:p>
        </w:tc>
        <w:tc>
          <w:tcPr>
            <w:tcW w:w="860" w:type="dxa"/>
          </w:tcPr>
          <w:p w14:paraId="40B05F65" w14:textId="0CA5F82B" w:rsidR="004C7E15" w:rsidRPr="006851E3" w:rsidRDefault="00AC0912" w:rsidP="003E1B28">
            <w:pPr>
              <w:tabs>
                <w:tab w:val="left" w:pos="1276"/>
              </w:tabs>
              <w:jc w:val="center"/>
              <w:rPr>
                <w:sz w:val="18"/>
                <w:szCs w:val="18"/>
                <w:lang w:val="kk-KZ"/>
              </w:rPr>
            </w:pPr>
            <w:r w:rsidRPr="006851E3">
              <w:rPr>
                <w:sz w:val="18"/>
                <w:szCs w:val="18"/>
                <w:lang w:val="kk-KZ"/>
              </w:rPr>
              <w:t>2</w:t>
            </w:r>
          </w:p>
        </w:tc>
        <w:tc>
          <w:tcPr>
            <w:tcW w:w="727" w:type="dxa"/>
          </w:tcPr>
          <w:p w14:paraId="49486C6C" w14:textId="1B02377B" w:rsidR="004C7E15" w:rsidRPr="00C77F46" w:rsidRDefault="00C77F46" w:rsidP="003E1B28">
            <w:pPr>
              <w:tabs>
                <w:tab w:val="left" w:pos="1276"/>
              </w:tabs>
              <w:jc w:val="center"/>
              <w:rPr>
                <w:sz w:val="18"/>
                <w:szCs w:val="18"/>
                <w:lang w:val="en-US"/>
              </w:rPr>
            </w:pPr>
            <w:r>
              <w:rPr>
                <w:sz w:val="18"/>
                <w:szCs w:val="18"/>
                <w:lang w:val="en-US"/>
              </w:rPr>
              <w:t>8</w:t>
            </w:r>
          </w:p>
        </w:tc>
      </w:tr>
      <w:tr w:rsidR="00403A8F" w:rsidRPr="006851E3" w14:paraId="390FC237" w14:textId="77777777" w:rsidTr="00402819">
        <w:tc>
          <w:tcPr>
            <w:tcW w:w="10509" w:type="dxa"/>
            <w:gridSpan w:val="4"/>
          </w:tcPr>
          <w:p w14:paraId="10E4EAC8" w14:textId="2A4CCEE3" w:rsidR="00403A8F" w:rsidRPr="006851E3" w:rsidRDefault="00403A8F" w:rsidP="00403A8F">
            <w:pPr>
              <w:tabs>
                <w:tab w:val="left" w:pos="1276"/>
              </w:tabs>
              <w:jc w:val="center"/>
              <w:rPr>
                <w:b/>
                <w:sz w:val="18"/>
                <w:szCs w:val="18"/>
                <w:lang w:val="kk-KZ"/>
              </w:rPr>
            </w:pPr>
            <w:r w:rsidRPr="006851E3">
              <w:rPr>
                <w:b/>
                <w:sz w:val="18"/>
                <w:szCs w:val="18"/>
                <w:lang w:val="kk-KZ"/>
              </w:rPr>
              <w:t xml:space="preserve">МОДУЛЬ 2. Абай ілімі және </w:t>
            </w:r>
            <w:r w:rsidR="003E51DC" w:rsidRPr="006851E3">
              <w:rPr>
                <w:b/>
                <w:sz w:val="18"/>
                <w:szCs w:val="18"/>
                <w:lang w:val="kk-KZ"/>
              </w:rPr>
              <w:t xml:space="preserve">оның </w:t>
            </w:r>
            <w:r w:rsidR="004C0526" w:rsidRPr="006851E3">
              <w:rPr>
                <w:b/>
                <w:sz w:val="18"/>
                <w:szCs w:val="18"/>
                <w:lang w:val="kk-KZ"/>
              </w:rPr>
              <w:t>бастау көздері</w:t>
            </w:r>
          </w:p>
        </w:tc>
      </w:tr>
      <w:tr w:rsidR="00B47E33" w:rsidRPr="006851E3" w14:paraId="7CEB2D67" w14:textId="77777777" w:rsidTr="00261D16">
        <w:tc>
          <w:tcPr>
            <w:tcW w:w="1140" w:type="dxa"/>
            <w:vMerge w:val="restart"/>
          </w:tcPr>
          <w:p w14:paraId="2C9A7D5E" w14:textId="77777777" w:rsidR="00B47E33" w:rsidRPr="006851E3" w:rsidRDefault="00B47E33" w:rsidP="003E1B28">
            <w:pPr>
              <w:tabs>
                <w:tab w:val="left" w:pos="1276"/>
              </w:tabs>
              <w:jc w:val="center"/>
              <w:rPr>
                <w:sz w:val="18"/>
                <w:szCs w:val="18"/>
                <w:lang w:val="kk-KZ"/>
              </w:rPr>
            </w:pPr>
            <w:r w:rsidRPr="006851E3">
              <w:rPr>
                <w:sz w:val="18"/>
                <w:szCs w:val="18"/>
                <w:lang w:val="kk-KZ"/>
              </w:rPr>
              <w:t>6</w:t>
            </w:r>
          </w:p>
        </w:tc>
        <w:tc>
          <w:tcPr>
            <w:tcW w:w="7782" w:type="dxa"/>
          </w:tcPr>
          <w:p w14:paraId="3DC83A44" w14:textId="72FF3226" w:rsidR="00B47E33" w:rsidRPr="006851E3" w:rsidRDefault="00B47E33" w:rsidP="003E1B28">
            <w:pPr>
              <w:tabs>
                <w:tab w:val="left" w:pos="1276"/>
              </w:tabs>
              <w:rPr>
                <w:b/>
                <w:sz w:val="18"/>
                <w:szCs w:val="18"/>
                <w:lang w:val="kk-KZ"/>
              </w:rPr>
            </w:pPr>
            <w:r w:rsidRPr="006851E3">
              <w:rPr>
                <w:b/>
                <w:sz w:val="18"/>
                <w:szCs w:val="18"/>
                <w:lang w:val="kk-KZ"/>
              </w:rPr>
              <w:t xml:space="preserve">Д 6. </w:t>
            </w:r>
            <w:r w:rsidRPr="006851E3">
              <w:rPr>
                <w:bCs/>
                <w:sz w:val="18"/>
                <w:szCs w:val="18"/>
                <w:lang w:val="kk-KZ"/>
              </w:rPr>
              <w:t>Абай ілімі және қазақ халқының дәстүрлі дүниетанымы мен мәдениеті. Абай және шешендік өнер</w:t>
            </w:r>
          </w:p>
        </w:tc>
        <w:tc>
          <w:tcPr>
            <w:tcW w:w="860" w:type="dxa"/>
          </w:tcPr>
          <w:p w14:paraId="4570289B" w14:textId="77777777" w:rsidR="00B47E33" w:rsidRPr="006851E3" w:rsidRDefault="00B47E33" w:rsidP="003E1B28">
            <w:pPr>
              <w:tabs>
                <w:tab w:val="left" w:pos="1276"/>
              </w:tabs>
              <w:jc w:val="center"/>
              <w:rPr>
                <w:bCs/>
                <w:sz w:val="18"/>
                <w:szCs w:val="18"/>
                <w:lang w:val="kk-KZ"/>
              </w:rPr>
            </w:pPr>
            <w:r w:rsidRPr="006851E3">
              <w:rPr>
                <w:bCs/>
                <w:sz w:val="18"/>
                <w:szCs w:val="18"/>
                <w:lang w:val="kk-KZ"/>
              </w:rPr>
              <w:t>1</w:t>
            </w:r>
          </w:p>
        </w:tc>
        <w:tc>
          <w:tcPr>
            <w:tcW w:w="727" w:type="dxa"/>
          </w:tcPr>
          <w:p w14:paraId="7AD29D58" w14:textId="46B265CB" w:rsidR="00B47E33" w:rsidRPr="00453E5D" w:rsidRDefault="00BA64C2" w:rsidP="003E1B28">
            <w:pPr>
              <w:tabs>
                <w:tab w:val="left" w:pos="1276"/>
              </w:tabs>
              <w:jc w:val="center"/>
              <w:rPr>
                <w:bCs/>
                <w:sz w:val="18"/>
                <w:szCs w:val="18"/>
                <w:lang w:val="kk-KZ"/>
              </w:rPr>
            </w:pPr>
            <w:r>
              <w:rPr>
                <w:bCs/>
                <w:sz w:val="18"/>
                <w:szCs w:val="18"/>
                <w:lang w:val="kk-KZ"/>
              </w:rPr>
              <w:t>2</w:t>
            </w:r>
          </w:p>
        </w:tc>
      </w:tr>
      <w:tr w:rsidR="00B47E33" w:rsidRPr="006851E3" w14:paraId="72E0E91B" w14:textId="77777777" w:rsidTr="00261D16">
        <w:trPr>
          <w:trHeight w:val="555"/>
        </w:trPr>
        <w:tc>
          <w:tcPr>
            <w:tcW w:w="1140" w:type="dxa"/>
            <w:vMerge/>
          </w:tcPr>
          <w:p w14:paraId="6539D31C" w14:textId="77777777" w:rsidR="00B47E33" w:rsidRPr="006851E3" w:rsidRDefault="00B47E33" w:rsidP="003E1B28">
            <w:pPr>
              <w:tabs>
                <w:tab w:val="left" w:pos="1276"/>
              </w:tabs>
              <w:jc w:val="center"/>
              <w:rPr>
                <w:sz w:val="18"/>
                <w:szCs w:val="18"/>
                <w:lang w:val="kk-KZ"/>
              </w:rPr>
            </w:pPr>
          </w:p>
        </w:tc>
        <w:tc>
          <w:tcPr>
            <w:tcW w:w="7782" w:type="dxa"/>
          </w:tcPr>
          <w:p w14:paraId="76989004" w14:textId="77777777" w:rsidR="00B47E33" w:rsidRPr="006851E3" w:rsidRDefault="00B47E33" w:rsidP="003E1B28">
            <w:pPr>
              <w:tabs>
                <w:tab w:val="left" w:pos="1276"/>
              </w:tabs>
              <w:rPr>
                <w:bCs/>
                <w:sz w:val="18"/>
                <w:szCs w:val="18"/>
                <w:lang w:val="kk-KZ"/>
              </w:rPr>
            </w:pPr>
            <w:r w:rsidRPr="006851E3">
              <w:rPr>
                <w:b/>
                <w:sz w:val="18"/>
                <w:szCs w:val="18"/>
                <w:lang w:val="kk-KZ"/>
              </w:rPr>
              <w:t xml:space="preserve">СС 6. </w:t>
            </w:r>
            <w:r w:rsidRPr="006851E3">
              <w:rPr>
                <w:bCs/>
                <w:sz w:val="18"/>
                <w:szCs w:val="18"/>
                <w:lang w:val="kk-KZ"/>
              </w:rPr>
              <w:t>Абай ілімі және қазақ халқының дәстүрлі дүниетанымы мен мәдениеті. Абай және билер сөзі</w:t>
            </w:r>
          </w:p>
          <w:p w14:paraId="7664BB66" w14:textId="12A8E793" w:rsidR="00B47E33" w:rsidRPr="006851E3" w:rsidRDefault="00B47E33" w:rsidP="003E1B28">
            <w:pPr>
              <w:tabs>
                <w:tab w:val="left" w:pos="1276"/>
              </w:tabs>
              <w:rPr>
                <w:b/>
                <w:sz w:val="18"/>
                <w:szCs w:val="18"/>
                <w:lang w:val="kk-KZ"/>
              </w:rPr>
            </w:pPr>
          </w:p>
        </w:tc>
        <w:tc>
          <w:tcPr>
            <w:tcW w:w="860" w:type="dxa"/>
          </w:tcPr>
          <w:p w14:paraId="11763D48" w14:textId="46B9DBF4" w:rsidR="00B47E33" w:rsidRPr="006851E3" w:rsidRDefault="00AC0912" w:rsidP="003E1B28">
            <w:pPr>
              <w:tabs>
                <w:tab w:val="left" w:pos="1276"/>
              </w:tabs>
              <w:jc w:val="center"/>
              <w:rPr>
                <w:sz w:val="18"/>
                <w:szCs w:val="18"/>
                <w:lang w:val="kk-KZ"/>
              </w:rPr>
            </w:pPr>
            <w:r w:rsidRPr="006851E3">
              <w:rPr>
                <w:sz w:val="18"/>
                <w:szCs w:val="18"/>
                <w:lang w:val="kk-KZ"/>
              </w:rPr>
              <w:t>2</w:t>
            </w:r>
          </w:p>
        </w:tc>
        <w:tc>
          <w:tcPr>
            <w:tcW w:w="727" w:type="dxa"/>
          </w:tcPr>
          <w:p w14:paraId="0019A523" w14:textId="789213DA" w:rsidR="00B47E33" w:rsidRPr="00C77F46" w:rsidRDefault="00C77F46" w:rsidP="003E1B28">
            <w:pPr>
              <w:tabs>
                <w:tab w:val="left" w:pos="1276"/>
              </w:tabs>
              <w:jc w:val="center"/>
              <w:rPr>
                <w:bCs/>
                <w:sz w:val="18"/>
                <w:szCs w:val="18"/>
                <w:lang w:val="en-US"/>
              </w:rPr>
            </w:pPr>
            <w:r>
              <w:rPr>
                <w:bCs/>
                <w:sz w:val="18"/>
                <w:szCs w:val="18"/>
                <w:lang w:val="en-US"/>
              </w:rPr>
              <w:t>8</w:t>
            </w:r>
          </w:p>
        </w:tc>
      </w:tr>
      <w:tr w:rsidR="003E1B28" w:rsidRPr="006851E3" w14:paraId="6DD04015" w14:textId="77777777" w:rsidTr="00261D16">
        <w:tc>
          <w:tcPr>
            <w:tcW w:w="1140" w:type="dxa"/>
            <w:vMerge w:val="restart"/>
          </w:tcPr>
          <w:p w14:paraId="395BB642" w14:textId="77777777" w:rsidR="003E1B28" w:rsidRPr="006851E3" w:rsidRDefault="003E1B28" w:rsidP="003E1B28">
            <w:pPr>
              <w:tabs>
                <w:tab w:val="left" w:pos="1276"/>
              </w:tabs>
              <w:jc w:val="center"/>
              <w:rPr>
                <w:sz w:val="18"/>
                <w:szCs w:val="18"/>
                <w:lang w:val="kk-KZ"/>
              </w:rPr>
            </w:pPr>
            <w:r w:rsidRPr="006851E3">
              <w:rPr>
                <w:sz w:val="18"/>
                <w:szCs w:val="18"/>
                <w:lang w:val="kk-KZ"/>
              </w:rPr>
              <w:lastRenderedPageBreak/>
              <w:t>7</w:t>
            </w:r>
          </w:p>
        </w:tc>
        <w:tc>
          <w:tcPr>
            <w:tcW w:w="7782" w:type="dxa"/>
          </w:tcPr>
          <w:p w14:paraId="0E6BD66D" w14:textId="4333BE1C" w:rsidR="003E1B28" w:rsidRPr="006851E3" w:rsidRDefault="003E1B28" w:rsidP="003E1B28">
            <w:pPr>
              <w:tabs>
                <w:tab w:val="left" w:pos="1276"/>
              </w:tabs>
              <w:rPr>
                <w:bCs/>
                <w:sz w:val="18"/>
                <w:szCs w:val="18"/>
                <w:lang w:val="kk-KZ"/>
              </w:rPr>
            </w:pPr>
            <w:r w:rsidRPr="006851E3">
              <w:rPr>
                <w:b/>
                <w:sz w:val="18"/>
                <w:szCs w:val="18"/>
                <w:lang w:val="kk-KZ"/>
              </w:rPr>
              <w:t xml:space="preserve">Д 7. </w:t>
            </w:r>
            <w:r w:rsidRPr="006851E3">
              <w:rPr>
                <w:bCs/>
                <w:sz w:val="18"/>
                <w:szCs w:val="18"/>
                <w:lang w:val="kk-KZ"/>
              </w:rPr>
              <w:t>Абай ілімі және Шығыс халықтарының дәстүрлі дүниетанымы мен мәдениеті</w:t>
            </w:r>
          </w:p>
        </w:tc>
        <w:tc>
          <w:tcPr>
            <w:tcW w:w="860" w:type="dxa"/>
          </w:tcPr>
          <w:p w14:paraId="5A0DBBE8" w14:textId="77777777" w:rsidR="003E1B28" w:rsidRPr="006851E3" w:rsidRDefault="003E1B28" w:rsidP="003E1B28">
            <w:pPr>
              <w:tabs>
                <w:tab w:val="left" w:pos="1276"/>
              </w:tabs>
              <w:jc w:val="center"/>
              <w:rPr>
                <w:sz w:val="18"/>
                <w:szCs w:val="18"/>
                <w:lang w:val="kk-KZ"/>
              </w:rPr>
            </w:pPr>
            <w:r w:rsidRPr="006851E3">
              <w:rPr>
                <w:sz w:val="18"/>
                <w:szCs w:val="18"/>
                <w:lang w:val="kk-KZ"/>
              </w:rPr>
              <w:t>1</w:t>
            </w:r>
          </w:p>
        </w:tc>
        <w:tc>
          <w:tcPr>
            <w:tcW w:w="727" w:type="dxa"/>
          </w:tcPr>
          <w:p w14:paraId="5BEEA8D8" w14:textId="5D9BBFA5" w:rsidR="003E1B28" w:rsidRPr="007203FE" w:rsidRDefault="00BA64C2" w:rsidP="003E1B28">
            <w:pPr>
              <w:tabs>
                <w:tab w:val="left" w:pos="1276"/>
              </w:tabs>
              <w:jc w:val="center"/>
              <w:rPr>
                <w:sz w:val="18"/>
                <w:szCs w:val="18"/>
                <w:lang w:val="kk-KZ"/>
              </w:rPr>
            </w:pPr>
            <w:r>
              <w:rPr>
                <w:sz w:val="18"/>
                <w:szCs w:val="18"/>
                <w:lang w:val="kk-KZ"/>
              </w:rPr>
              <w:t>2</w:t>
            </w:r>
          </w:p>
        </w:tc>
      </w:tr>
      <w:tr w:rsidR="003E1B28" w:rsidRPr="006851E3" w14:paraId="652D099F" w14:textId="77777777" w:rsidTr="00585AC6">
        <w:trPr>
          <w:trHeight w:val="348"/>
        </w:trPr>
        <w:tc>
          <w:tcPr>
            <w:tcW w:w="1140" w:type="dxa"/>
            <w:vMerge/>
          </w:tcPr>
          <w:p w14:paraId="693748C2" w14:textId="77777777" w:rsidR="003E1B28" w:rsidRPr="006851E3" w:rsidRDefault="003E1B28" w:rsidP="003E1B28">
            <w:pPr>
              <w:tabs>
                <w:tab w:val="left" w:pos="1276"/>
              </w:tabs>
              <w:jc w:val="center"/>
              <w:rPr>
                <w:b/>
                <w:sz w:val="18"/>
                <w:szCs w:val="18"/>
                <w:lang w:val="kk-KZ"/>
              </w:rPr>
            </w:pPr>
          </w:p>
        </w:tc>
        <w:tc>
          <w:tcPr>
            <w:tcW w:w="7782" w:type="dxa"/>
          </w:tcPr>
          <w:p w14:paraId="08EF204F" w14:textId="33111E00" w:rsidR="003E1B28" w:rsidRPr="006851E3" w:rsidRDefault="003E1B28" w:rsidP="003E1B28">
            <w:pPr>
              <w:tabs>
                <w:tab w:val="left" w:pos="1276"/>
              </w:tabs>
              <w:rPr>
                <w:bCs/>
                <w:sz w:val="18"/>
                <w:szCs w:val="18"/>
                <w:lang w:val="kk-KZ"/>
              </w:rPr>
            </w:pPr>
            <w:r w:rsidRPr="006851E3">
              <w:rPr>
                <w:b/>
                <w:sz w:val="18"/>
                <w:szCs w:val="18"/>
                <w:lang w:val="kk-KZ"/>
              </w:rPr>
              <w:t xml:space="preserve">СС 7. </w:t>
            </w:r>
            <w:r w:rsidRPr="006851E3">
              <w:rPr>
                <w:bCs/>
                <w:sz w:val="18"/>
                <w:szCs w:val="18"/>
                <w:lang w:val="kk-KZ"/>
              </w:rPr>
              <w:t>Абай ілімі және Шығыс халықтарының дәстүрлі дүниетанымы мен мәдениеті</w:t>
            </w:r>
            <w:r w:rsidR="00D0541E">
              <w:rPr>
                <w:bCs/>
                <w:sz w:val="18"/>
                <w:szCs w:val="18"/>
                <w:lang w:val="kk-KZ"/>
              </w:rPr>
              <w:t xml:space="preserve"> </w:t>
            </w:r>
          </w:p>
        </w:tc>
        <w:tc>
          <w:tcPr>
            <w:tcW w:w="860" w:type="dxa"/>
          </w:tcPr>
          <w:p w14:paraId="58B72468" w14:textId="7459A1A3" w:rsidR="003E1B28" w:rsidRPr="006851E3" w:rsidRDefault="00AC0912" w:rsidP="003E1B28">
            <w:pPr>
              <w:tabs>
                <w:tab w:val="left" w:pos="1276"/>
              </w:tabs>
              <w:jc w:val="center"/>
              <w:rPr>
                <w:sz w:val="18"/>
                <w:szCs w:val="18"/>
                <w:lang w:val="kk-KZ"/>
              </w:rPr>
            </w:pPr>
            <w:r w:rsidRPr="006851E3">
              <w:rPr>
                <w:sz w:val="18"/>
                <w:szCs w:val="18"/>
                <w:lang w:val="kk-KZ"/>
              </w:rPr>
              <w:t>2</w:t>
            </w:r>
          </w:p>
        </w:tc>
        <w:tc>
          <w:tcPr>
            <w:tcW w:w="727" w:type="dxa"/>
          </w:tcPr>
          <w:p w14:paraId="04FC7BFB" w14:textId="6FF5BA02" w:rsidR="003E1B28" w:rsidRPr="00C77F46" w:rsidRDefault="00C77F46" w:rsidP="003E1B28">
            <w:pPr>
              <w:tabs>
                <w:tab w:val="left" w:pos="1276"/>
              </w:tabs>
              <w:jc w:val="center"/>
              <w:rPr>
                <w:sz w:val="18"/>
                <w:szCs w:val="18"/>
                <w:lang w:val="en-US"/>
              </w:rPr>
            </w:pPr>
            <w:r>
              <w:rPr>
                <w:sz w:val="18"/>
                <w:szCs w:val="18"/>
                <w:lang w:val="en-US"/>
              </w:rPr>
              <w:t>8</w:t>
            </w:r>
          </w:p>
        </w:tc>
      </w:tr>
      <w:tr w:rsidR="00F31829" w:rsidRPr="006851E3" w14:paraId="5ADC24CE" w14:textId="77777777" w:rsidTr="00585AC6">
        <w:trPr>
          <w:trHeight w:val="348"/>
        </w:trPr>
        <w:tc>
          <w:tcPr>
            <w:tcW w:w="1140" w:type="dxa"/>
            <w:vMerge w:val="restart"/>
          </w:tcPr>
          <w:p w14:paraId="79B4A364" w14:textId="77777777" w:rsidR="00F31829" w:rsidRPr="00AC463B" w:rsidRDefault="00F31829" w:rsidP="003E1B28">
            <w:pPr>
              <w:tabs>
                <w:tab w:val="left" w:pos="1276"/>
              </w:tabs>
              <w:jc w:val="center"/>
              <w:rPr>
                <w:bCs/>
                <w:sz w:val="18"/>
                <w:szCs w:val="18"/>
              </w:rPr>
            </w:pPr>
            <w:r w:rsidRPr="00AC463B">
              <w:rPr>
                <w:bCs/>
                <w:sz w:val="18"/>
                <w:szCs w:val="18"/>
              </w:rPr>
              <w:t>8</w:t>
            </w:r>
          </w:p>
          <w:p w14:paraId="53771A94" w14:textId="77D5F91C" w:rsidR="00F31829" w:rsidRPr="00AC463B" w:rsidRDefault="00F31829" w:rsidP="003E1B28">
            <w:pPr>
              <w:tabs>
                <w:tab w:val="left" w:pos="1276"/>
              </w:tabs>
              <w:jc w:val="center"/>
              <w:rPr>
                <w:bCs/>
                <w:sz w:val="18"/>
                <w:szCs w:val="18"/>
              </w:rPr>
            </w:pPr>
          </w:p>
        </w:tc>
        <w:tc>
          <w:tcPr>
            <w:tcW w:w="7782" w:type="dxa"/>
          </w:tcPr>
          <w:p w14:paraId="1B439253" w14:textId="7AA3BB8A" w:rsidR="00F31829" w:rsidRPr="006851E3" w:rsidRDefault="00F31829" w:rsidP="003E1B28">
            <w:pPr>
              <w:tabs>
                <w:tab w:val="left" w:pos="1276"/>
              </w:tabs>
              <w:rPr>
                <w:b/>
                <w:sz w:val="18"/>
                <w:szCs w:val="18"/>
              </w:rPr>
            </w:pPr>
            <w:r w:rsidRPr="00851810">
              <w:rPr>
                <w:b/>
                <w:sz w:val="18"/>
                <w:szCs w:val="18"/>
                <w:lang w:val="kk-KZ"/>
              </w:rPr>
              <w:t>Д 8.</w:t>
            </w:r>
            <w:r w:rsidRPr="00851810">
              <w:rPr>
                <w:bCs/>
                <w:sz w:val="18"/>
                <w:szCs w:val="18"/>
                <w:lang w:val="kk-KZ"/>
              </w:rPr>
              <w:t xml:space="preserve"> Абай ілімі және Батыс халықтарының дәстүрлі дүниетанымы мен мәдениеті</w:t>
            </w:r>
          </w:p>
        </w:tc>
        <w:tc>
          <w:tcPr>
            <w:tcW w:w="860" w:type="dxa"/>
          </w:tcPr>
          <w:p w14:paraId="0A513A4B" w14:textId="0E5B315D" w:rsidR="00F31829" w:rsidRPr="006851E3" w:rsidRDefault="00F31829" w:rsidP="003E1B28">
            <w:pPr>
              <w:tabs>
                <w:tab w:val="left" w:pos="1276"/>
              </w:tabs>
              <w:jc w:val="center"/>
              <w:rPr>
                <w:sz w:val="18"/>
                <w:szCs w:val="18"/>
              </w:rPr>
            </w:pPr>
            <w:r>
              <w:rPr>
                <w:sz w:val="18"/>
                <w:szCs w:val="18"/>
              </w:rPr>
              <w:t>1</w:t>
            </w:r>
          </w:p>
        </w:tc>
        <w:tc>
          <w:tcPr>
            <w:tcW w:w="727" w:type="dxa"/>
          </w:tcPr>
          <w:p w14:paraId="6936154D" w14:textId="5B817607" w:rsidR="00F31829" w:rsidRDefault="00F31829" w:rsidP="003E1B28">
            <w:pPr>
              <w:tabs>
                <w:tab w:val="left" w:pos="1276"/>
              </w:tabs>
              <w:jc w:val="center"/>
              <w:rPr>
                <w:sz w:val="18"/>
                <w:szCs w:val="18"/>
              </w:rPr>
            </w:pPr>
            <w:r>
              <w:rPr>
                <w:sz w:val="18"/>
                <w:szCs w:val="18"/>
              </w:rPr>
              <w:t>2</w:t>
            </w:r>
          </w:p>
        </w:tc>
      </w:tr>
      <w:tr w:rsidR="00F31829" w:rsidRPr="006851E3" w14:paraId="1EF63D3E" w14:textId="77777777" w:rsidTr="00585AC6">
        <w:trPr>
          <w:trHeight w:val="348"/>
        </w:trPr>
        <w:tc>
          <w:tcPr>
            <w:tcW w:w="1140" w:type="dxa"/>
            <w:vMerge/>
          </w:tcPr>
          <w:p w14:paraId="6686C29E" w14:textId="3E6311F4" w:rsidR="00F31829" w:rsidRPr="00AC463B" w:rsidRDefault="00F31829" w:rsidP="003E1B28">
            <w:pPr>
              <w:tabs>
                <w:tab w:val="left" w:pos="1276"/>
              </w:tabs>
              <w:jc w:val="center"/>
              <w:rPr>
                <w:bCs/>
                <w:sz w:val="18"/>
                <w:szCs w:val="18"/>
              </w:rPr>
            </w:pPr>
          </w:p>
        </w:tc>
        <w:tc>
          <w:tcPr>
            <w:tcW w:w="7782" w:type="dxa"/>
          </w:tcPr>
          <w:p w14:paraId="5AE50283" w14:textId="12E5A0EC" w:rsidR="00F31829" w:rsidRPr="006851E3" w:rsidRDefault="00F31829" w:rsidP="003E1B28">
            <w:pPr>
              <w:tabs>
                <w:tab w:val="left" w:pos="1276"/>
              </w:tabs>
              <w:rPr>
                <w:b/>
                <w:sz w:val="18"/>
                <w:szCs w:val="18"/>
              </w:rPr>
            </w:pPr>
            <w:r w:rsidRPr="00311968">
              <w:rPr>
                <w:b/>
                <w:sz w:val="18"/>
                <w:szCs w:val="18"/>
                <w:lang w:val="kk-KZ"/>
              </w:rPr>
              <w:t>СС 8.</w:t>
            </w:r>
            <w:r w:rsidRPr="00311968">
              <w:rPr>
                <w:bCs/>
                <w:sz w:val="18"/>
                <w:szCs w:val="18"/>
                <w:lang w:val="kk-KZ"/>
              </w:rPr>
              <w:t xml:space="preserve"> Абай ілімі және Батыс халықтарының дәстүрлі дүниетанымы мен мәдениеті. </w:t>
            </w:r>
            <w:r>
              <w:rPr>
                <w:bCs/>
                <w:sz w:val="18"/>
                <w:szCs w:val="18"/>
                <w:lang w:val="kk-KZ"/>
              </w:rPr>
              <w:t>Абай аудармалары</w:t>
            </w:r>
            <w:r w:rsidRPr="00311968">
              <w:rPr>
                <w:bCs/>
                <w:sz w:val="18"/>
                <w:szCs w:val="18"/>
                <w:lang w:val="kk-KZ"/>
              </w:rPr>
              <w:t xml:space="preserve">                            </w:t>
            </w:r>
          </w:p>
        </w:tc>
        <w:tc>
          <w:tcPr>
            <w:tcW w:w="860" w:type="dxa"/>
          </w:tcPr>
          <w:p w14:paraId="1E9E30A3" w14:textId="7A82020F" w:rsidR="00F31829" w:rsidRPr="006851E3" w:rsidRDefault="00F31829" w:rsidP="003E1B28">
            <w:pPr>
              <w:tabs>
                <w:tab w:val="left" w:pos="1276"/>
              </w:tabs>
              <w:jc w:val="center"/>
              <w:rPr>
                <w:sz w:val="18"/>
                <w:szCs w:val="18"/>
              </w:rPr>
            </w:pPr>
            <w:r>
              <w:rPr>
                <w:sz w:val="18"/>
                <w:szCs w:val="18"/>
              </w:rPr>
              <w:t>2</w:t>
            </w:r>
          </w:p>
        </w:tc>
        <w:tc>
          <w:tcPr>
            <w:tcW w:w="727" w:type="dxa"/>
          </w:tcPr>
          <w:p w14:paraId="35BC96E9" w14:textId="7F54D060" w:rsidR="00F31829" w:rsidRPr="00C77F46" w:rsidRDefault="00C77F46" w:rsidP="003E1B28">
            <w:pPr>
              <w:tabs>
                <w:tab w:val="left" w:pos="1276"/>
              </w:tabs>
              <w:jc w:val="center"/>
              <w:rPr>
                <w:sz w:val="18"/>
                <w:szCs w:val="18"/>
                <w:lang w:val="en-US"/>
              </w:rPr>
            </w:pPr>
            <w:r>
              <w:rPr>
                <w:sz w:val="18"/>
                <w:szCs w:val="18"/>
                <w:lang w:val="en-US"/>
              </w:rPr>
              <w:t>8</w:t>
            </w:r>
          </w:p>
        </w:tc>
      </w:tr>
      <w:tr w:rsidR="00453E5D" w:rsidRPr="006851E3" w14:paraId="0F2E5AC6" w14:textId="77777777" w:rsidTr="00851810">
        <w:tc>
          <w:tcPr>
            <w:tcW w:w="1140" w:type="dxa"/>
            <w:vMerge w:val="restart"/>
          </w:tcPr>
          <w:p w14:paraId="14E28895" w14:textId="77777777" w:rsidR="00453E5D" w:rsidRDefault="00453E5D" w:rsidP="003E1B28">
            <w:pPr>
              <w:tabs>
                <w:tab w:val="left" w:pos="1276"/>
              </w:tabs>
              <w:rPr>
                <w:b/>
                <w:sz w:val="18"/>
                <w:szCs w:val="18"/>
              </w:rPr>
            </w:pPr>
          </w:p>
        </w:tc>
        <w:tc>
          <w:tcPr>
            <w:tcW w:w="7782" w:type="dxa"/>
          </w:tcPr>
          <w:p w14:paraId="519E78E5" w14:textId="1E808BF5" w:rsidR="00453E5D" w:rsidRPr="00851810" w:rsidRDefault="00453E5D" w:rsidP="00261D16">
            <w:pPr>
              <w:tabs>
                <w:tab w:val="left" w:pos="1276"/>
              </w:tabs>
              <w:rPr>
                <w:b/>
                <w:sz w:val="18"/>
                <w:szCs w:val="18"/>
              </w:rPr>
            </w:pPr>
            <w:r>
              <w:rPr>
                <w:b/>
                <w:sz w:val="18"/>
                <w:szCs w:val="18"/>
              </w:rPr>
              <w:t xml:space="preserve">БӨЖ </w:t>
            </w:r>
            <w:r w:rsidR="00CA08F2" w:rsidRPr="002C4DEA">
              <w:rPr>
                <w:b/>
                <w:sz w:val="18"/>
                <w:szCs w:val="18"/>
              </w:rPr>
              <w:t>2</w:t>
            </w:r>
            <w:r>
              <w:rPr>
                <w:b/>
                <w:sz w:val="18"/>
                <w:szCs w:val="18"/>
              </w:rPr>
              <w:t xml:space="preserve">. </w:t>
            </w:r>
            <w:r w:rsidR="00BD597B" w:rsidRPr="00EF72E9">
              <w:rPr>
                <w:b/>
                <w:sz w:val="18"/>
                <w:szCs w:val="18"/>
                <w:lang w:val="kk-KZ"/>
              </w:rPr>
              <w:t>Абай поэмалары</w:t>
            </w:r>
            <w:r w:rsidR="00852F14">
              <w:rPr>
                <w:b/>
                <w:sz w:val="18"/>
                <w:szCs w:val="18"/>
                <w:lang w:val="kk-KZ"/>
              </w:rPr>
              <w:t>ндағы шығыс сюжеттері</w:t>
            </w:r>
            <w:r w:rsidR="00BD597B" w:rsidRPr="00EF72E9">
              <w:rPr>
                <w:b/>
                <w:sz w:val="18"/>
                <w:szCs w:val="18"/>
              </w:rPr>
              <w:t xml:space="preserve"> (эссе</w:t>
            </w:r>
            <w:r w:rsidRPr="00EF72E9">
              <w:rPr>
                <w:b/>
                <w:sz w:val="18"/>
                <w:szCs w:val="18"/>
              </w:rPr>
              <w:t>)</w:t>
            </w:r>
          </w:p>
        </w:tc>
        <w:tc>
          <w:tcPr>
            <w:tcW w:w="860" w:type="dxa"/>
          </w:tcPr>
          <w:p w14:paraId="4790CEF2" w14:textId="493083AF" w:rsidR="00453E5D" w:rsidRPr="0034278A" w:rsidRDefault="006644A9" w:rsidP="006644A9">
            <w:pPr>
              <w:tabs>
                <w:tab w:val="left" w:pos="1276"/>
              </w:tabs>
              <w:jc w:val="center"/>
              <w:rPr>
                <w:b/>
                <w:sz w:val="18"/>
                <w:szCs w:val="18"/>
              </w:rPr>
            </w:pPr>
            <w:r w:rsidRPr="0034278A">
              <w:rPr>
                <w:b/>
                <w:sz w:val="18"/>
                <w:szCs w:val="18"/>
              </w:rPr>
              <w:t>1</w:t>
            </w:r>
          </w:p>
        </w:tc>
        <w:tc>
          <w:tcPr>
            <w:tcW w:w="727" w:type="dxa"/>
          </w:tcPr>
          <w:p w14:paraId="195FE705" w14:textId="1B7B2438" w:rsidR="00453E5D" w:rsidRPr="00CA08F2" w:rsidRDefault="00CA08F2" w:rsidP="003E1B28">
            <w:pPr>
              <w:tabs>
                <w:tab w:val="left" w:pos="1276"/>
              </w:tabs>
              <w:jc w:val="center"/>
              <w:rPr>
                <w:b/>
                <w:sz w:val="18"/>
                <w:szCs w:val="18"/>
                <w:lang w:val="en-US"/>
              </w:rPr>
            </w:pPr>
            <w:r>
              <w:rPr>
                <w:b/>
                <w:sz w:val="18"/>
                <w:szCs w:val="18"/>
                <w:lang w:val="en-US"/>
              </w:rPr>
              <w:t>5</w:t>
            </w:r>
          </w:p>
        </w:tc>
      </w:tr>
      <w:tr w:rsidR="00453E5D" w:rsidRPr="00EA4B2C" w14:paraId="3A6BBE74" w14:textId="77777777" w:rsidTr="00851810">
        <w:tc>
          <w:tcPr>
            <w:tcW w:w="1140" w:type="dxa"/>
            <w:vMerge/>
          </w:tcPr>
          <w:p w14:paraId="01C0EAB1" w14:textId="77777777" w:rsidR="00453E5D" w:rsidRDefault="00453E5D" w:rsidP="003E1B28">
            <w:pPr>
              <w:tabs>
                <w:tab w:val="left" w:pos="1276"/>
              </w:tabs>
              <w:rPr>
                <w:b/>
                <w:sz w:val="18"/>
                <w:szCs w:val="18"/>
              </w:rPr>
            </w:pPr>
          </w:p>
        </w:tc>
        <w:tc>
          <w:tcPr>
            <w:tcW w:w="7782" w:type="dxa"/>
          </w:tcPr>
          <w:p w14:paraId="60F832C9" w14:textId="2291E005" w:rsidR="00453E5D" w:rsidRDefault="00453E5D" w:rsidP="00261D16">
            <w:pPr>
              <w:tabs>
                <w:tab w:val="left" w:pos="1276"/>
              </w:tabs>
              <w:rPr>
                <w:b/>
                <w:sz w:val="18"/>
                <w:szCs w:val="18"/>
              </w:rPr>
            </w:pPr>
            <w:r>
              <w:rPr>
                <w:b/>
                <w:sz w:val="18"/>
                <w:szCs w:val="18"/>
              </w:rPr>
              <w:t xml:space="preserve">ӨБӨЖ </w:t>
            </w:r>
            <w:r w:rsidR="00CA08F2" w:rsidRPr="002C4DEA">
              <w:rPr>
                <w:b/>
                <w:sz w:val="18"/>
                <w:szCs w:val="18"/>
              </w:rPr>
              <w:t>2</w:t>
            </w:r>
            <w:r>
              <w:rPr>
                <w:b/>
                <w:sz w:val="18"/>
                <w:szCs w:val="18"/>
              </w:rPr>
              <w:t xml:space="preserve">. </w:t>
            </w:r>
            <w:proofErr w:type="spellStart"/>
            <w:r>
              <w:rPr>
                <w:b/>
                <w:sz w:val="18"/>
                <w:szCs w:val="18"/>
              </w:rPr>
              <w:t>Әл-Фараби</w:t>
            </w:r>
            <w:proofErr w:type="spellEnd"/>
            <w:r>
              <w:rPr>
                <w:b/>
                <w:sz w:val="18"/>
                <w:szCs w:val="18"/>
              </w:rPr>
              <w:t xml:space="preserve"> </w:t>
            </w:r>
            <w:proofErr w:type="spellStart"/>
            <w:r>
              <w:rPr>
                <w:b/>
                <w:sz w:val="18"/>
                <w:szCs w:val="18"/>
              </w:rPr>
              <w:t>және</w:t>
            </w:r>
            <w:proofErr w:type="spellEnd"/>
            <w:r>
              <w:rPr>
                <w:b/>
                <w:sz w:val="18"/>
                <w:szCs w:val="18"/>
              </w:rPr>
              <w:t xml:space="preserve"> Абай </w:t>
            </w:r>
            <w:proofErr w:type="spellStart"/>
            <w:r>
              <w:rPr>
                <w:b/>
                <w:sz w:val="18"/>
                <w:szCs w:val="18"/>
              </w:rPr>
              <w:t>ілімдеріндегі</w:t>
            </w:r>
            <w:proofErr w:type="spellEnd"/>
            <w:r>
              <w:rPr>
                <w:b/>
                <w:sz w:val="18"/>
                <w:szCs w:val="18"/>
              </w:rPr>
              <w:t xml:space="preserve"> </w:t>
            </w:r>
            <w:proofErr w:type="spellStart"/>
            <w:r>
              <w:rPr>
                <w:b/>
                <w:sz w:val="18"/>
                <w:szCs w:val="18"/>
              </w:rPr>
              <w:t>адам</w:t>
            </w:r>
            <w:proofErr w:type="spellEnd"/>
            <w:r>
              <w:rPr>
                <w:b/>
                <w:sz w:val="18"/>
                <w:szCs w:val="18"/>
              </w:rPr>
              <w:t xml:space="preserve"> </w:t>
            </w:r>
            <w:proofErr w:type="spellStart"/>
            <w:r>
              <w:rPr>
                <w:b/>
                <w:sz w:val="18"/>
                <w:szCs w:val="18"/>
              </w:rPr>
              <w:t>мәселесі</w:t>
            </w:r>
            <w:proofErr w:type="spellEnd"/>
            <w:r w:rsidR="00FF5575">
              <w:rPr>
                <w:b/>
                <w:sz w:val="18"/>
                <w:szCs w:val="18"/>
              </w:rPr>
              <w:t xml:space="preserve"> </w:t>
            </w:r>
            <w:r w:rsidR="00FF5575">
              <w:rPr>
                <w:b/>
                <w:sz w:val="18"/>
                <w:szCs w:val="18"/>
                <w:lang w:val="kk-KZ"/>
              </w:rPr>
              <w:t>(топтық</w:t>
            </w:r>
            <w:r w:rsidR="00FF5575" w:rsidRPr="00F30691">
              <w:rPr>
                <w:b/>
                <w:sz w:val="18"/>
                <w:szCs w:val="18"/>
                <w:lang w:val="kk-KZ"/>
              </w:rPr>
              <w:t xml:space="preserve"> жоба</w:t>
            </w:r>
            <w:r w:rsidR="00FF5575">
              <w:rPr>
                <w:b/>
                <w:sz w:val="18"/>
                <w:szCs w:val="18"/>
                <w:lang w:val="kk-KZ"/>
              </w:rPr>
              <w:t>)</w:t>
            </w:r>
          </w:p>
        </w:tc>
        <w:tc>
          <w:tcPr>
            <w:tcW w:w="860" w:type="dxa"/>
          </w:tcPr>
          <w:p w14:paraId="2CC1227D" w14:textId="16752EEB" w:rsidR="00453E5D" w:rsidRPr="0034278A" w:rsidRDefault="00453E5D" w:rsidP="00851810">
            <w:pPr>
              <w:tabs>
                <w:tab w:val="left" w:pos="1276"/>
              </w:tabs>
              <w:rPr>
                <w:b/>
                <w:sz w:val="18"/>
                <w:szCs w:val="18"/>
              </w:rPr>
            </w:pPr>
            <w:r>
              <w:rPr>
                <w:bCs/>
                <w:sz w:val="18"/>
                <w:szCs w:val="18"/>
              </w:rPr>
              <w:t xml:space="preserve">      </w:t>
            </w:r>
            <w:r w:rsidRPr="0034278A">
              <w:rPr>
                <w:b/>
                <w:sz w:val="18"/>
                <w:szCs w:val="18"/>
              </w:rPr>
              <w:t>1</w:t>
            </w:r>
          </w:p>
        </w:tc>
        <w:tc>
          <w:tcPr>
            <w:tcW w:w="727" w:type="dxa"/>
          </w:tcPr>
          <w:p w14:paraId="0854DB3F" w14:textId="6BEA8FD0" w:rsidR="00453E5D" w:rsidRPr="00CA08F2" w:rsidRDefault="00CA08F2" w:rsidP="003E1B28">
            <w:pPr>
              <w:tabs>
                <w:tab w:val="left" w:pos="1276"/>
              </w:tabs>
              <w:jc w:val="center"/>
              <w:rPr>
                <w:b/>
                <w:sz w:val="18"/>
                <w:szCs w:val="18"/>
                <w:lang w:val="en-US"/>
              </w:rPr>
            </w:pPr>
            <w:r>
              <w:rPr>
                <w:b/>
                <w:sz w:val="18"/>
                <w:szCs w:val="18"/>
                <w:lang w:val="en-US"/>
              </w:rPr>
              <w:t>5</w:t>
            </w:r>
          </w:p>
        </w:tc>
      </w:tr>
      <w:tr w:rsidR="00261D16" w:rsidRPr="006851E3" w14:paraId="326AA4C5" w14:textId="77777777" w:rsidTr="00402819">
        <w:tc>
          <w:tcPr>
            <w:tcW w:w="9782" w:type="dxa"/>
            <w:gridSpan w:val="3"/>
          </w:tcPr>
          <w:p w14:paraId="07A3DD44" w14:textId="0E3D5D93" w:rsidR="00261D16" w:rsidRPr="001676D5" w:rsidRDefault="00261D16" w:rsidP="003E1B28">
            <w:pPr>
              <w:tabs>
                <w:tab w:val="left" w:pos="1276"/>
              </w:tabs>
              <w:rPr>
                <w:b/>
                <w:sz w:val="18"/>
                <w:szCs w:val="18"/>
                <w:lang w:val="kk-KZ"/>
              </w:rPr>
            </w:pPr>
            <w:r w:rsidRPr="00851810">
              <w:rPr>
                <w:b/>
                <w:sz w:val="18"/>
                <w:szCs w:val="18"/>
                <w:lang w:val="kk-KZ"/>
              </w:rPr>
              <w:t xml:space="preserve">                         </w:t>
            </w:r>
            <w:proofErr w:type="spellStart"/>
            <w:r>
              <w:rPr>
                <w:b/>
                <w:sz w:val="18"/>
                <w:szCs w:val="18"/>
              </w:rPr>
              <w:t>Аралық</w:t>
            </w:r>
            <w:proofErr w:type="spellEnd"/>
            <w:r>
              <w:rPr>
                <w:b/>
                <w:sz w:val="18"/>
                <w:szCs w:val="18"/>
              </w:rPr>
              <w:t xml:space="preserve"> </w:t>
            </w:r>
            <w:proofErr w:type="spellStart"/>
            <w:r>
              <w:rPr>
                <w:b/>
                <w:sz w:val="18"/>
                <w:szCs w:val="18"/>
              </w:rPr>
              <w:t>бақылау</w:t>
            </w:r>
            <w:proofErr w:type="spellEnd"/>
            <w:r w:rsidR="001676D5">
              <w:rPr>
                <w:b/>
                <w:sz w:val="18"/>
                <w:szCs w:val="18"/>
                <w:lang w:val="en-US"/>
              </w:rPr>
              <w:t xml:space="preserve"> 1.</w:t>
            </w:r>
          </w:p>
        </w:tc>
        <w:tc>
          <w:tcPr>
            <w:tcW w:w="727" w:type="dxa"/>
          </w:tcPr>
          <w:p w14:paraId="346C1B93" w14:textId="14EE9F5D" w:rsidR="00261D16" w:rsidRPr="00AB7483" w:rsidRDefault="00AB7483" w:rsidP="003E1B28">
            <w:pPr>
              <w:tabs>
                <w:tab w:val="left" w:pos="1276"/>
              </w:tabs>
              <w:jc w:val="center"/>
              <w:rPr>
                <w:b/>
                <w:sz w:val="18"/>
                <w:szCs w:val="18"/>
                <w:lang w:val="en-US"/>
              </w:rPr>
            </w:pPr>
            <w:r>
              <w:rPr>
                <w:b/>
                <w:sz w:val="18"/>
                <w:szCs w:val="18"/>
                <w:lang w:val="en-US"/>
              </w:rPr>
              <w:t>100</w:t>
            </w:r>
          </w:p>
        </w:tc>
      </w:tr>
      <w:tr w:rsidR="00453E5D" w:rsidRPr="006851E3" w14:paraId="7829FF59" w14:textId="77777777" w:rsidTr="00261D16">
        <w:tc>
          <w:tcPr>
            <w:tcW w:w="1140" w:type="dxa"/>
            <w:vMerge w:val="restart"/>
          </w:tcPr>
          <w:p w14:paraId="1D77B822" w14:textId="1A2FFD7D" w:rsidR="00453E5D" w:rsidRPr="006851E3" w:rsidRDefault="00453E5D" w:rsidP="00585AC6">
            <w:pPr>
              <w:tabs>
                <w:tab w:val="left" w:pos="1276"/>
              </w:tabs>
              <w:jc w:val="center"/>
              <w:rPr>
                <w:sz w:val="18"/>
                <w:szCs w:val="18"/>
              </w:rPr>
            </w:pPr>
            <w:r>
              <w:rPr>
                <w:sz w:val="18"/>
                <w:szCs w:val="18"/>
              </w:rPr>
              <w:t>9</w:t>
            </w:r>
          </w:p>
        </w:tc>
        <w:tc>
          <w:tcPr>
            <w:tcW w:w="7782" w:type="dxa"/>
          </w:tcPr>
          <w:p w14:paraId="14DFA40E" w14:textId="712AABEB" w:rsidR="00453E5D" w:rsidRPr="006851E3" w:rsidRDefault="00453E5D" w:rsidP="00585AC6">
            <w:pPr>
              <w:tabs>
                <w:tab w:val="left" w:pos="1276"/>
              </w:tabs>
              <w:rPr>
                <w:b/>
                <w:sz w:val="18"/>
                <w:szCs w:val="18"/>
              </w:rPr>
            </w:pPr>
            <w:r w:rsidRPr="006851E3">
              <w:rPr>
                <w:b/>
                <w:sz w:val="18"/>
                <w:szCs w:val="18"/>
                <w:lang w:val="kk-KZ"/>
              </w:rPr>
              <w:t xml:space="preserve">Д </w:t>
            </w:r>
            <w:r>
              <w:rPr>
                <w:b/>
                <w:sz w:val="18"/>
                <w:szCs w:val="18"/>
                <w:lang w:val="kk-KZ"/>
              </w:rPr>
              <w:t>9</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ілімінің құрамдас бөлімдері</w:t>
            </w:r>
          </w:p>
        </w:tc>
        <w:tc>
          <w:tcPr>
            <w:tcW w:w="860" w:type="dxa"/>
          </w:tcPr>
          <w:p w14:paraId="62A56D4C" w14:textId="0743C5D1" w:rsidR="00453E5D" w:rsidRPr="006851E3" w:rsidRDefault="000B3485" w:rsidP="00585AC6">
            <w:pPr>
              <w:tabs>
                <w:tab w:val="left" w:pos="1276"/>
              </w:tabs>
              <w:jc w:val="center"/>
              <w:rPr>
                <w:bCs/>
                <w:sz w:val="18"/>
                <w:szCs w:val="18"/>
              </w:rPr>
            </w:pPr>
            <w:r>
              <w:rPr>
                <w:bCs/>
                <w:sz w:val="18"/>
                <w:szCs w:val="18"/>
              </w:rPr>
              <w:t>1</w:t>
            </w:r>
          </w:p>
        </w:tc>
        <w:tc>
          <w:tcPr>
            <w:tcW w:w="727" w:type="dxa"/>
          </w:tcPr>
          <w:p w14:paraId="7F5EEFFF" w14:textId="76C909F9" w:rsidR="00453E5D" w:rsidRDefault="00BA64C2" w:rsidP="00585AC6">
            <w:pPr>
              <w:tabs>
                <w:tab w:val="left" w:pos="1276"/>
              </w:tabs>
              <w:jc w:val="center"/>
              <w:rPr>
                <w:bCs/>
                <w:sz w:val="18"/>
                <w:szCs w:val="18"/>
              </w:rPr>
            </w:pPr>
            <w:r>
              <w:rPr>
                <w:bCs/>
                <w:sz w:val="18"/>
                <w:szCs w:val="18"/>
              </w:rPr>
              <w:t>2</w:t>
            </w:r>
          </w:p>
        </w:tc>
      </w:tr>
      <w:tr w:rsidR="00453E5D" w:rsidRPr="006851E3" w14:paraId="07AD8DE2" w14:textId="77777777" w:rsidTr="00261D16">
        <w:tc>
          <w:tcPr>
            <w:tcW w:w="1140" w:type="dxa"/>
            <w:vMerge/>
          </w:tcPr>
          <w:p w14:paraId="22ECCF7B" w14:textId="77777777" w:rsidR="00453E5D" w:rsidRPr="006851E3" w:rsidRDefault="00453E5D" w:rsidP="00585AC6">
            <w:pPr>
              <w:tabs>
                <w:tab w:val="left" w:pos="1276"/>
              </w:tabs>
              <w:jc w:val="center"/>
              <w:rPr>
                <w:sz w:val="18"/>
                <w:szCs w:val="18"/>
              </w:rPr>
            </w:pPr>
          </w:p>
        </w:tc>
        <w:tc>
          <w:tcPr>
            <w:tcW w:w="7782" w:type="dxa"/>
          </w:tcPr>
          <w:p w14:paraId="71E06CFC" w14:textId="62D1EB90" w:rsidR="00453E5D" w:rsidRPr="006851E3" w:rsidRDefault="00453E5D" w:rsidP="00585AC6">
            <w:pPr>
              <w:tabs>
                <w:tab w:val="left" w:pos="1276"/>
              </w:tabs>
              <w:rPr>
                <w:b/>
                <w:sz w:val="18"/>
                <w:szCs w:val="18"/>
              </w:rPr>
            </w:pPr>
            <w:r w:rsidRPr="006851E3">
              <w:rPr>
                <w:b/>
                <w:sz w:val="18"/>
                <w:szCs w:val="18"/>
                <w:lang w:val="kk-KZ"/>
              </w:rPr>
              <w:t xml:space="preserve">СС </w:t>
            </w:r>
            <w:r>
              <w:rPr>
                <w:b/>
                <w:sz w:val="18"/>
                <w:szCs w:val="18"/>
                <w:lang w:val="kk-KZ"/>
              </w:rPr>
              <w:t>9</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ілімінің құрамдас бөлімдері: ақыл; қайрат; жүрек</w:t>
            </w:r>
          </w:p>
        </w:tc>
        <w:tc>
          <w:tcPr>
            <w:tcW w:w="860" w:type="dxa"/>
          </w:tcPr>
          <w:p w14:paraId="49C1EE71" w14:textId="4E088804" w:rsidR="00453E5D" w:rsidRPr="006851E3" w:rsidRDefault="000B3485" w:rsidP="00585AC6">
            <w:pPr>
              <w:tabs>
                <w:tab w:val="left" w:pos="1276"/>
              </w:tabs>
              <w:jc w:val="center"/>
              <w:rPr>
                <w:bCs/>
                <w:sz w:val="18"/>
                <w:szCs w:val="18"/>
              </w:rPr>
            </w:pPr>
            <w:r>
              <w:rPr>
                <w:bCs/>
                <w:sz w:val="18"/>
                <w:szCs w:val="18"/>
              </w:rPr>
              <w:t>2</w:t>
            </w:r>
          </w:p>
        </w:tc>
        <w:tc>
          <w:tcPr>
            <w:tcW w:w="727" w:type="dxa"/>
          </w:tcPr>
          <w:p w14:paraId="2FE5384C" w14:textId="199091FE" w:rsidR="00453E5D" w:rsidRDefault="00BA64C2" w:rsidP="00585AC6">
            <w:pPr>
              <w:tabs>
                <w:tab w:val="left" w:pos="1276"/>
              </w:tabs>
              <w:jc w:val="center"/>
              <w:rPr>
                <w:bCs/>
                <w:sz w:val="18"/>
                <w:szCs w:val="18"/>
              </w:rPr>
            </w:pPr>
            <w:r>
              <w:rPr>
                <w:bCs/>
                <w:sz w:val="18"/>
                <w:szCs w:val="18"/>
              </w:rPr>
              <w:t>8</w:t>
            </w:r>
          </w:p>
        </w:tc>
      </w:tr>
      <w:tr w:rsidR="00585AC6" w:rsidRPr="006851E3" w14:paraId="3FD04513" w14:textId="77777777" w:rsidTr="00261D16">
        <w:tc>
          <w:tcPr>
            <w:tcW w:w="1140" w:type="dxa"/>
            <w:vMerge w:val="restart"/>
          </w:tcPr>
          <w:p w14:paraId="07A82DF2" w14:textId="13FCB7B4" w:rsidR="00585AC6" w:rsidRPr="006851E3" w:rsidRDefault="00453E5D" w:rsidP="00585AC6">
            <w:pPr>
              <w:tabs>
                <w:tab w:val="left" w:pos="1276"/>
              </w:tabs>
              <w:jc w:val="center"/>
              <w:rPr>
                <w:sz w:val="18"/>
                <w:szCs w:val="18"/>
                <w:lang w:val="kk-KZ"/>
              </w:rPr>
            </w:pPr>
            <w:r>
              <w:rPr>
                <w:sz w:val="18"/>
                <w:szCs w:val="18"/>
                <w:lang w:val="kk-KZ"/>
              </w:rPr>
              <w:t>10</w:t>
            </w:r>
          </w:p>
        </w:tc>
        <w:tc>
          <w:tcPr>
            <w:tcW w:w="7782" w:type="dxa"/>
          </w:tcPr>
          <w:p w14:paraId="59F75915" w14:textId="60D91085" w:rsidR="00585AC6" w:rsidRPr="006851E3" w:rsidRDefault="00585AC6" w:rsidP="00585AC6">
            <w:pPr>
              <w:tabs>
                <w:tab w:val="left" w:pos="1276"/>
              </w:tabs>
              <w:rPr>
                <w:b/>
                <w:sz w:val="18"/>
                <w:szCs w:val="18"/>
                <w:lang w:val="kk-KZ"/>
              </w:rPr>
            </w:pPr>
            <w:r w:rsidRPr="006851E3">
              <w:rPr>
                <w:b/>
                <w:sz w:val="18"/>
                <w:szCs w:val="18"/>
                <w:lang w:val="kk-KZ"/>
              </w:rPr>
              <w:t>Д 1</w:t>
            </w:r>
            <w:r w:rsidR="00453E5D">
              <w:rPr>
                <w:b/>
                <w:sz w:val="18"/>
                <w:szCs w:val="18"/>
                <w:lang w:val="kk-KZ"/>
              </w:rPr>
              <w:t>0</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ақылдың маңызы мен мәні</w:t>
            </w:r>
          </w:p>
        </w:tc>
        <w:tc>
          <w:tcPr>
            <w:tcW w:w="860" w:type="dxa"/>
          </w:tcPr>
          <w:p w14:paraId="01214F01" w14:textId="77777777" w:rsidR="00585AC6" w:rsidRPr="006851E3" w:rsidRDefault="00585AC6" w:rsidP="00585AC6">
            <w:pPr>
              <w:tabs>
                <w:tab w:val="left" w:pos="1276"/>
              </w:tabs>
              <w:jc w:val="center"/>
              <w:rPr>
                <w:bCs/>
                <w:sz w:val="18"/>
                <w:szCs w:val="18"/>
                <w:lang w:val="kk-KZ"/>
              </w:rPr>
            </w:pPr>
            <w:r w:rsidRPr="006851E3">
              <w:rPr>
                <w:bCs/>
                <w:sz w:val="18"/>
                <w:szCs w:val="18"/>
                <w:lang w:val="kk-KZ"/>
              </w:rPr>
              <w:t>1</w:t>
            </w:r>
          </w:p>
        </w:tc>
        <w:tc>
          <w:tcPr>
            <w:tcW w:w="727" w:type="dxa"/>
          </w:tcPr>
          <w:p w14:paraId="75E07AB4" w14:textId="20B90302" w:rsidR="00585AC6" w:rsidRPr="006851E3" w:rsidRDefault="00585AC6" w:rsidP="00585AC6">
            <w:pPr>
              <w:tabs>
                <w:tab w:val="left" w:pos="1276"/>
              </w:tabs>
              <w:jc w:val="center"/>
              <w:rPr>
                <w:bCs/>
                <w:sz w:val="18"/>
                <w:szCs w:val="18"/>
                <w:lang w:val="kk-KZ"/>
              </w:rPr>
            </w:pPr>
            <w:r>
              <w:rPr>
                <w:bCs/>
                <w:sz w:val="18"/>
                <w:szCs w:val="18"/>
                <w:lang w:val="kk-KZ"/>
              </w:rPr>
              <w:t>2</w:t>
            </w:r>
          </w:p>
        </w:tc>
      </w:tr>
      <w:tr w:rsidR="00585AC6" w:rsidRPr="006851E3" w14:paraId="440662D7" w14:textId="77777777" w:rsidTr="00261D16">
        <w:tc>
          <w:tcPr>
            <w:tcW w:w="1140" w:type="dxa"/>
            <w:vMerge/>
          </w:tcPr>
          <w:p w14:paraId="33F6CEAF" w14:textId="77777777" w:rsidR="00585AC6" w:rsidRPr="006851E3" w:rsidRDefault="00585AC6" w:rsidP="00585AC6">
            <w:pPr>
              <w:tabs>
                <w:tab w:val="left" w:pos="1276"/>
              </w:tabs>
              <w:jc w:val="center"/>
              <w:rPr>
                <w:sz w:val="18"/>
                <w:szCs w:val="18"/>
                <w:lang w:val="kk-KZ"/>
              </w:rPr>
            </w:pPr>
          </w:p>
        </w:tc>
        <w:tc>
          <w:tcPr>
            <w:tcW w:w="7782" w:type="dxa"/>
          </w:tcPr>
          <w:p w14:paraId="1E63CED1" w14:textId="2A46F1DE" w:rsidR="00585AC6" w:rsidRPr="006851E3" w:rsidRDefault="00585AC6" w:rsidP="00585AC6">
            <w:pPr>
              <w:tabs>
                <w:tab w:val="left" w:pos="1276"/>
              </w:tabs>
              <w:rPr>
                <w:b/>
                <w:sz w:val="18"/>
                <w:szCs w:val="18"/>
                <w:lang w:val="kk-KZ"/>
              </w:rPr>
            </w:pPr>
            <w:r w:rsidRPr="006851E3">
              <w:rPr>
                <w:b/>
                <w:sz w:val="18"/>
                <w:szCs w:val="18"/>
                <w:lang w:val="kk-KZ"/>
              </w:rPr>
              <w:t>СС 1</w:t>
            </w:r>
            <w:r w:rsidR="00453E5D">
              <w:rPr>
                <w:b/>
                <w:sz w:val="18"/>
                <w:szCs w:val="18"/>
                <w:lang w:val="kk-KZ"/>
              </w:rPr>
              <w:t>0</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ақылдың маңызы мен мәні. Ақылдың сипаттары. Ақылдың категориялары</w:t>
            </w:r>
          </w:p>
        </w:tc>
        <w:tc>
          <w:tcPr>
            <w:tcW w:w="860" w:type="dxa"/>
          </w:tcPr>
          <w:p w14:paraId="7601E716" w14:textId="2B1865DE" w:rsidR="00585AC6" w:rsidRPr="006851E3" w:rsidRDefault="00585AC6" w:rsidP="00585AC6">
            <w:pPr>
              <w:tabs>
                <w:tab w:val="left" w:pos="1276"/>
              </w:tabs>
              <w:jc w:val="center"/>
              <w:rPr>
                <w:bCs/>
                <w:sz w:val="18"/>
                <w:szCs w:val="18"/>
                <w:lang w:val="kk-KZ"/>
              </w:rPr>
            </w:pPr>
            <w:r w:rsidRPr="006851E3">
              <w:rPr>
                <w:bCs/>
                <w:sz w:val="18"/>
                <w:szCs w:val="18"/>
                <w:lang w:val="kk-KZ"/>
              </w:rPr>
              <w:t>2</w:t>
            </w:r>
          </w:p>
        </w:tc>
        <w:tc>
          <w:tcPr>
            <w:tcW w:w="727" w:type="dxa"/>
          </w:tcPr>
          <w:p w14:paraId="420B3BEA" w14:textId="17B3109E" w:rsidR="00585AC6" w:rsidRPr="006851E3" w:rsidRDefault="00585AC6" w:rsidP="00585AC6">
            <w:pPr>
              <w:tabs>
                <w:tab w:val="left" w:pos="1276"/>
              </w:tabs>
              <w:jc w:val="center"/>
              <w:rPr>
                <w:bCs/>
                <w:sz w:val="18"/>
                <w:szCs w:val="18"/>
                <w:lang w:val="kk-KZ"/>
              </w:rPr>
            </w:pPr>
            <w:r>
              <w:rPr>
                <w:bCs/>
                <w:sz w:val="18"/>
                <w:szCs w:val="18"/>
                <w:lang w:val="kk-KZ"/>
              </w:rPr>
              <w:t>8</w:t>
            </w:r>
          </w:p>
        </w:tc>
      </w:tr>
      <w:tr w:rsidR="00585AC6" w:rsidRPr="006851E3" w14:paraId="2CACD6E6" w14:textId="77777777" w:rsidTr="00402819">
        <w:tc>
          <w:tcPr>
            <w:tcW w:w="10509" w:type="dxa"/>
            <w:gridSpan w:val="4"/>
          </w:tcPr>
          <w:p w14:paraId="5E318449" w14:textId="79D33DF8" w:rsidR="00585AC6" w:rsidRPr="006851E3" w:rsidRDefault="00585AC6" w:rsidP="00585AC6">
            <w:pPr>
              <w:tabs>
                <w:tab w:val="left" w:pos="1276"/>
              </w:tabs>
              <w:jc w:val="center"/>
              <w:rPr>
                <w:sz w:val="18"/>
                <w:szCs w:val="18"/>
                <w:lang w:val="kk-KZ"/>
              </w:rPr>
            </w:pPr>
            <w:r w:rsidRPr="006851E3">
              <w:rPr>
                <w:b/>
                <w:sz w:val="18"/>
                <w:szCs w:val="18"/>
                <w:lang w:val="kk-KZ"/>
              </w:rPr>
              <w:t>МОДУЛЬ 3.</w:t>
            </w:r>
            <w:r w:rsidRPr="006851E3">
              <w:rPr>
                <w:b/>
                <w:color w:val="FF0000"/>
                <w:sz w:val="18"/>
                <w:szCs w:val="18"/>
                <w:lang w:val="kk-KZ"/>
              </w:rPr>
              <w:t xml:space="preserve"> </w:t>
            </w:r>
            <w:r w:rsidRPr="006851E3">
              <w:rPr>
                <w:b/>
                <w:sz w:val="18"/>
                <w:szCs w:val="18"/>
                <w:lang w:val="kk-KZ"/>
              </w:rPr>
              <w:t>Абай ілімі және оның құрамдас бөлі</w:t>
            </w:r>
            <w:r w:rsidR="009F2994">
              <w:rPr>
                <w:b/>
                <w:sz w:val="18"/>
                <w:szCs w:val="18"/>
                <w:lang w:val="kk-KZ"/>
              </w:rPr>
              <w:t>мд</w:t>
            </w:r>
            <w:r w:rsidRPr="006851E3">
              <w:rPr>
                <w:b/>
                <w:sz w:val="18"/>
                <w:szCs w:val="18"/>
                <w:lang w:val="kk-KZ"/>
              </w:rPr>
              <w:t>ері</w:t>
            </w:r>
          </w:p>
        </w:tc>
      </w:tr>
      <w:tr w:rsidR="00585AC6" w:rsidRPr="006851E3" w14:paraId="64052D9C" w14:textId="77777777" w:rsidTr="00261D16">
        <w:tc>
          <w:tcPr>
            <w:tcW w:w="1140" w:type="dxa"/>
            <w:vMerge w:val="restart"/>
          </w:tcPr>
          <w:p w14:paraId="7DBD06C6" w14:textId="5FC8801C" w:rsidR="00585AC6" w:rsidRPr="006851E3" w:rsidRDefault="00453E5D" w:rsidP="00585AC6">
            <w:pPr>
              <w:tabs>
                <w:tab w:val="left" w:pos="1276"/>
              </w:tabs>
              <w:jc w:val="center"/>
              <w:rPr>
                <w:sz w:val="18"/>
                <w:szCs w:val="18"/>
                <w:lang w:val="kk-KZ"/>
              </w:rPr>
            </w:pPr>
            <w:r>
              <w:rPr>
                <w:sz w:val="18"/>
                <w:szCs w:val="18"/>
                <w:lang w:val="kk-KZ"/>
              </w:rPr>
              <w:t>11</w:t>
            </w:r>
          </w:p>
        </w:tc>
        <w:tc>
          <w:tcPr>
            <w:tcW w:w="7782" w:type="dxa"/>
          </w:tcPr>
          <w:p w14:paraId="57B9D63C" w14:textId="46FFCC32" w:rsidR="00585AC6" w:rsidRPr="006851E3" w:rsidRDefault="00585AC6" w:rsidP="00585AC6">
            <w:pPr>
              <w:tabs>
                <w:tab w:val="left" w:pos="1276"/>
              </w:tabs>
              <w:rPr>
                <w:b/>
                <w:sz w:val="18"/>
                <w:szCs w:val="18"/>
                <w:lang w:val="kk-KZ"/>
              </w:rPr>
            </w:pPr>
            <w:r w:rsidRPr="006851E3">
              <w:rPr>
                <w:b/>
                <w:sz w:val="18"/>
                <w:szCs w:val="18"/>
                <w:lang w:val="kk-KZ"/>
              </w:rPr>
              <w:t>Д 1</w:t>
            </w:r>
            <w:r w:rsidR="00453E5D">
              <w:rPr>
                <w:b/>
                <w:sz w:val="18"/>
                <w:szCs w:val="18"/>
                <w:lang w:val="kk-KZ"/>
              </w:rPr>
              <w:t>1</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қайраттың маңызы мен мәні</w:t>
            </w:r>
          </w:p>
        </w:tc>
        <w:tc>
          <w:tcPr>
            <w:tcW w:w="860" w:type="dxa"/>
          </w:tcPr>
          <w:p w14:paraId="0F5CA2D4" w14:textId="77777777" w:rsidR="00585AC6" w:rsidRPr="006851E3" w:rsidRDefault="00585AC6" w:rsidP="00585AC6">
            <w:pPr>
              <w:tabs>
                <w:tab w:val="left" w:pos="1276"/>
              </w:tabs>
              <w:jc w:val="center"/>
              <w:rPr>
                <w:bCs/>
                <w:sz w:val="18"/>
                <w:szCs w:val="18"/>
                <w:lang w:val="kk-KZ"/>
              </w:rPr>
            </w:pPr>
            <w:r w:rsidRPr="006851E3">
              <w:rPr>
                <w:bCs/>
                <w:sz w:val="18"/>
                <w:szCs w:val="18"/>
                <w:lang w:val="kk-KZ"/>
              </w:rPr>
              <w:t>1</w:t>
            </w:r>
          </w:p>
        </w:tc>
        <w:tc>
          <w:tcPr>
            <w:tcW w:w="727" w:type="dxa"/>
          </w:tcPr>
          <w:p w14:paraId="6FDF491F" w14:textId="632DED37" w:rsidR="00585AC6" w:rsidRPr="006851E3" w:rsidRDefault="00585AC6" w:rsidP="00585AC6">
            <w:pPr>
              <w:tabs>
                <w:tab w:val="left" w:pos="1276"/>
              </w:tabs>
              <w:jc w:val="center"/>
              <w:rPr>
                <w:bCs/>
                <w:sz w:val="18"/>
                <w:szCs w:val="18"/>
                <w:lang w:val="kk-KZ"/>
              </w:rPr>
            </w:pPr>
            <w:r>
              <w:rPr>
                <w:bCs/>
                <w:sz w:val="18"/>
                <w:szCs w:val="18"/>
                <w:lang w:val="kk-KZ"/>
              </w:rPr>
              <w:t>2</w:t>
            </w:r>
          </w:p>
        </w:tc>
      </w:tr>
      <w:tr w:rsidR="00585AC6" w:rsidRPr="006851E3" w14:paraId="3C9D7A9D" w14:textId="77777777" w:rsidTr="00261D16">
        <w:tc>
          <w:tcPr>
            <w:tcW w:w="1140" w:type="dxa"/>
            <w:vMerge/>
          </w:tcPr>
          <w:p w14:paraId="35B3A38C" w14:textId="77777777" w:rsidR="00585AC6" w:rsidRPr="006851E3" w:rsidRDefault="00585AC6" w:rsidP="00585AC6">
            <w:pPr>
              <w:tabs>
                <w:tab w:val="left" w:pos="1276"/>
              </w:tabs>
              <w:jc w:val="center"/>
              <w:rPr>
                <w:sz w:val="18"/>
                <w:szCs w:val="18"/>
                <w:lang w:val="kk-KZ"/>
              </w:rPr>
            </w:pPr>
          </w:p>
        </w:tc>
        <w:tc>
          <w:tcPr>
            <w:tcW w:w="7782" w:type="dxa"/>
          </w:tcPr>
          <w:p w14:paraId="4795FE96" w14:textId="7EB9A377" w:rsidR="00585AC6" w:rsidRPr="006851E3" w:rsidRDefault="00585AC6" w:rsidP="00585AC6">
            <w:pPr>
              <w:tabs>
                <w:tab w:val="left" w:pos="1276"/>
              </w:tabs>
              <w:rPr>
                <w:b/>
                <w:sz w:val="18"/>
                <w:szCs w:val="18"/>
                <w:lang w:val="kk-KZ"/>
              </w:rPr>
            </w:pPr>
            <w:r w:rsidRPr="006851E3">
              <w:rPr>
                <w:b/>
                <w:sz w:val="18"/>
                <w:szCs w:val="18"/>
                <w:lang w:val="kk-KZ"/>
              </w:rPr>
              <w:t>СС 1</w:t>
            </w:r>
            <w:r w:rsidR="00453E5D">
              <w:rPr>
                <w:b/>
                <w:sz w:val="18"/>
                <w:szCs w:val="18"/>
                <w:lang w:val="kk-KZ"/>
              </w:rPr>
              <w:t>1</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қайраттың маңызы мен мәні. Қайраттың сипаттары. Қайраттың категориялары</w:t>
            </w:r>
          </w:p>
        </w:tc>
        <w:tc>
          <w:tcPr>
            <w:tcW w:w="860" w:type="dxa"/>
          </w:tcPr>
          <w:p w14:paraId="60549A54" w14:textId="0410227D" w:rsidR="00585AC6" w:rsidRPr="006851E3" w:rsidRDefault="00585AC6" w:rsidP="00585AC6">
            <w:pPr>
              <w:tabs>
                <w:tab w:val="left" w:pos="1276"/>
              </w:tabs>
              <w:jc w:val="center"/>
              <w:rPr>
                <w:bCs/>
                <w:sz w:val="18"/>
                <w:szCs w:val="18"/>
                <w:lang w:val="kk-KZ"/>
              </w:rPr>
            </w:pPr>
            <w:r w:rsidRPr="006851E3">
              <w:rPr>
                <w:bCs/>
                <w:sz w:val="18"/>
                <w:szCs w:val="18"/>
                <w:lang w:val="kk-KZ"/>
              </w:rPr>
              <w:t>2</w:t>
            </w:r>
          </w:p>
        </w:tc>
        <w:tc>
          <w:tcPr>
            <w:tcW w:w="727" w:type="dxa"/>
          </w:tcPr>
          <w:p w14:paraId="28B1808D" w14:textId="2028E3B7" w:rsidR="00585AC6" w:rsidRPr="006851E3" w:rsidRDefault="00585AC6" w:rsidP="00585AC6">
            <w:pPr>
              <w:tabs>
                <w:tab w:val="left" w:pos="1276"/>
              </w:tabs>
              <w:jc w:val="center"/>
              <w:rPr>
                <w:bCs/>
                <w:sz w:val="18"/>
                <w:szCs w:val="18"/>
                <w:lang w:val="kk-KZ"/>
              </w:rPr>
            </w:pPr>
            <w:r>
              <w:rPr>
                <w:bCs/>
                <w:sz w:val="18"/>
                <w:szCs w:val="18"/>
                <w:lang w:val="kk-KZ"/>
              </w:rPr>
              <w:t>8</w:t>
            </w:r>
          </w:p>
        </w:tc>
      </w:tr>
      <w:tr w:rsidR="00585AC6" w:rsidRPr="006851E3" w14:paraId="25B8DD98" w14:textId="77777777" w:rsidTr="00261D16">
        <w:tc>
          <w:tcPr>
            <w:tcW w:w="1140" w:type="dxa"/>
            <w:vMerge w:val="restart"/>
          </w:tcPr>
          <w:p w14:paraId="0075A744" w14:textId="2225C4CD" w:rsidR="00585AC6" w:rsidRPr="006851E3" w:rsidRDefault="00453E5D" w:rsidP="00585AC6">
            <w:pPr>
              <w:tabs>
                <w:tab w:val="left" w:pos="1276"/>
              </w:tabs>
              <w:jc w:val="center"/>
              <w:rPr>
                <w:sz w:val="18"/>
                <w:szCs w:val="18"/>
                <w:lang w:val="kk-KZ"/>
              </w:rPr>
            </w:pPr>
            <w:r>
              <w:rPr>
                <w:sz w:val="18"/>
                <w:szCs w:val="18"/>
                <w:lang w:val="kk-KZ"/>
              </w:rPr>
              <w:t>12</w:t>
            </w:r>
          </w:p>
        </w:tc>
        <w:tc>
          <w:tcPr>
            <w:tcW w:w="7782" w:type="dxa"/>
          </w:tcPr>
          <w:p w14:paraId="3C9E8118" w14:textId="6A88FAA9" w:rsidR="00585AC6" w:rsidRPr="006851E3" w:rsidRDefault="00585AC6" w:rsidP="00585AC6">
            <w:pPr>
              <w:tabs>
                <w:tab w:val="left" w:pos="1276"/>
              </w:tabs>
              <w:rPr>
                <w:b/>
                <w:sz w:val="18"/>
                <w:szCs w:val="18"/>
                <w:lang w:val="kk-KZ"/>
              </w:rPr>
            </w:pPr>
            <w:r w:rsidRPr="006851E3">
              <w:rPr>
                <w:b/>
                <w:sz w:val="18"/>
                <w:szCs w:val="18"/>
                <w:lang w:val="kk-KZ"/>
              </w:rPr>
              <w:t>Д 1</w:t>
            </w:r>
            <w:r w:rsidR="00453E5D">
              <w:rPr>
                <w:b/>
                <w:sz w:val="18"/>
                <w:szCs w:val="18"/>
                <w:lang w:val="kk-KZ"/>
              </w:rPr>
              <w:t>2</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жүректің орны</w:t>
            </w:r>
          </w:p>
        </w:tc>
        <w:tc>
          <w:tcPr>
            <w:tcW w:w="860" w:type="dxa"/>
          </w:tcPr>
          <w:p w14:paraId="27CB41B3" w14:textId="77777777" w:rsidR="00585AC6" w:rsidRPr="006851E3" w:rsidRDefault="00585AC6" w:rsidP="00585AC6">
            <w:pPr>
              <w:tabs>
                <w:tab w:val="left" w:pos="1276"/>
              </w:tabs>
              <w:jc w:val="center"/>
              <w:rPr>
                <w:bCs/>
                <w:sz w:val="18"/>
                <w:szCs w:val="18"/>
                <w:lang w:val="kk-KZ"/>
              </w:rPr>
            </w:pPr>
            <w:r w:rsidRPr="006851E3">
              <w:rPr>
                <w:bCs/>
                <w:sz w:val="18"/>
                <w:szCs w:val="18"/>
                <w:lang w:val="kk-KZ"/>
              </w:rPr>
              <w:t>1</w:t>
            </w:r>
          </w:p>
        </w:tc>
        <w:tc>
          <w:tcPr>
            <w:tcW w:w="727" w:type="dxa"/>
          </w:tcPr>
          <w:p w14:paraId="3BA43603" w14:textId="2F921F94" w:rsidR="00585AC6" w:rsidRPr="006851E3" w:rsidRDefault="00585AC6" w:rsidP="00585AC6">
            <w:pPr>
              <w:tabs>
                <w:tab w:val="left" w:pos="1276"/>
              </w:tabs>
              <w:jc w:val="center"/>
              <w:rPr>
                <w:bCs/>
                <w:sz w:val="18"/>
                <w:szCs w:val="18"/>
                <w:lang w:val="kk-KZ"/>
              </w:rPr>
            </w:pPr>
            <w:r>
              <w:rPr>
                <w:bCs/>
                <w:sz w:val="18"/>
                <w:szCs w:val="18"/>
                <w:lang w:val="kk-KZ"/>
              </w:rPr>
              <w:t>2</w:t>
            </w:r>
          </w:p>
        </w:tc>
      </w:tr>
      <w:tr w:rsidR="00585AC6" w:rsidRPr="006851E3" w14:paraId="5ABDB5FE" w14:textId="77777777" w:rsidTr="00261D16">
        <w:tc>
          <w:tcPr>
            <w:tcW w:w="1140" w:type="dxa"/>
            <w:vMerge/>
          </w:tcPr>
          <w:p w14:paraId="4019D527" w14:textId="77777777" w:rsidR="00585AC6" w:rsidRPr="006851E3" w:rsidRDefault="00585AC6" w:rsidP="00585AC6">
            <w:pPr>
              <w:tabs>
                <w:tab w:val="left" w:pos="1276"/>
              </w:tabs>
              <w:jc w:val="center"/>
              <w:rPr>
                <w:sz w:val="18"/>
                <w:szCs w:val="18"/>
                <w:lang w:val="kk-KZ"/>
              </w:rPr>
            </w:pPr>
          </w:p>
        </w:tc>
        <w:tc>
          <w:tcPr>
            <w:tcW w:w="7782" w:type="dxa"/>
          </w:tcPr>
          <w:p w14:paraId="3A131734" w14:textId="32C119EC" w:rsidR="00585AC6" w:rsidRPr="006851E3" w:rsidRDefault="00585AC6" w:rsidP="00585AC6">
            <w:pPr>
              <w:tabs>
                <w:tab w:val="left" w:pos="1276"/>
              </w:tabs>
              <w:rPr>
                <w:b/>
                <w:sz w:val="18"/>
                <w:szCs w:val="18"/>
                <w:lang w:val="kk-KZ"/>
              </w:rPr>
            </w:pPr>
            <w:r w:rsidRPr="006851E3">
              <w:rPr>
                <w:b/>
                <w:sz w:val="18"/>
                <w:szCs w:val="18"/>
                <w:lang w:val="kk-KZ"/>
              </w:rPr>
              <w:t>СС 1</w:t>
            </w:r>
            <w:r w:rsidR="00453E5D">
              <w:rPr>
                <w:b/>
                <w:sz w:val="18"/>
                <w:szCs w:val="18"/>
                <w:lang w:val="kk-KZ"/>
              </w:rPr>
              <w:t>2</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жүректің орны. Жүректің сипаттары. Жүректің категориялары</w:t>
            </w:r>
          </w:p>
        </w:tc>
        <w:tc>
          <w:tcPr>
            <w:tcW w:w="860" w:type="dxa"/>
          </w:tcPr>
          <w:p w14:paraId="096DFE29" w14:textId="152E9B1C" w:rsidR="00585AC6" w:rsidRPr="006851E3" w:rsidRDefault="00585AC6" w:rsidP="00585AC6">
            <w:pPr>
              <w:tabs>
                <w:tab w:val="left" w:pos="1276"/>
              </w:tabs>
              <w:jc w:val="center"/>
              <w:rPr>
                <w:bCs/>
                <w:sz w:val="18"/>
                <w:szCs w:val="18"/>
                <w:lang w:val="kk-KZ"/>
              </w:rPr>
            </w:pPr>
            <w:r w:rsidRPr="006851E3">
              <w:rPr>
                <w:bCs/>
                <w:sz w:val="18"/>
                <w:szCs w:val="18"/>
                <w:lang w:val="kk-KZ"/>
              </w:rPr>
              <w:t>2</w:t>
            </w:r>
          </w:p>
        </w:tc>
        <w:tc>
          <w:tcPr>
            <w:tcW w:w="727" w:type="dxa"/>
          </w:tcPr>
          <w:p w14:paraId="5BBC1D52" w14:textId="3DECDA30" w:rsidR="00585AC6" w:rsidRPr="006851E3" w:rsidRDefault="00585AC6" w:rsidP="00585AC6">
            <w:pPr>
              <w:tabs>
                <w:tab w:val="left" w:pos="1276"/>
              </w:tabs>
              <w:jc w:val="center"/>
              <w:rPr>
                <w:bCs/>
                <w:sz w:val="18"/>
                <w:szCs w:val="18"/>
                <w:lang w:val="kk-KZ"/>
              </w:rPr>
            </w:pPr>
            <w:r>
              <w:rPr>
                <w:bCs/>
                <w:sz w:val="18"/>
                <w:szCs w:val="18"/>
                <w:lang w:val="kk-KZ"/>
              </w:rPr>
              <w:t>8</w:t>
            </w:r>
          </w:p>
        </w:tc>
      </w:tr>
      <w:tr w:rsidR="00585AC6" w:rsidRPr="006851E3" w14:paraId="59F661B7" w14:textId="77777777" w:rsidTr="00261D16">
        <w:tc>
          <w:tcPr>
            <w:tcW w:w="1140" w:type="dxa"/>
            <w:vMerge w:val="restart"/>
          </w:tcPr>
          <w:p w14:paraId="39628747" w14:textId="0EE00173" w:rsidR="00585AC6" w:rsidRPr="006851E3" w:rsidRDefault="00453E5D" w:rsidP="00585AC6">
            <w:pPr>
              <w:tabs>
                <w:tab w:val="left" w:pos="1276"/>
              </w:tabs>
              <w:jc w:val="center"/>
              <w:rPr>
                <w:sz w:val="18"/>
                <w:szCs w:val="18"/>
                <w:lang w:val="kk-KZ"/>
              </w:rPr>
            </w:pPr>
            <w:r>
              <w:rPr>
                <w:sz w:val="18"/>
                <w:szCs w:val="18"/>
                <w:lang w:val="kk-KZ"/>
              </w:rPr>
              <w:t>13</w:t>
            </w:r>
          </w:p>
        </w:tc>
        <w:tc>
          <w:tcPr>
            <w:tcW w:w="7782" w:type="dxa"/>
          </w:tcPr>
          <w:p w14:paraId="13EC7501" w14:textId="502E2255" w:rsidR="00585AC6" w:rsidRPr="006851E3" w:rsidRDefault="00585AC6" w:rsidP="00585AC6">
            <w:pPr>
              <w:tabs>
                <w:tab w:val="left" w:pos="1276"/>
              </w:tabs>
              <w:rPr>
                <w:b/>
                <w:sz w:val="18"/>
                <w:szCs w:val="18"/>
                <w:lang w:val="kk-KZ"/>
              </w:rPr>
            </w:pPr>
            <w:r w:rsidRPr="006851E3">
              <w:rPr>
                <w:b/>
                <w:sz w:val="18"/>
                <w:szCs w:val="18"/>
                <w:lang w:val="kk-KZ"/>
              </w:rPr>
              <w:t>Д 1</w:t>
            </w:r>
            <w:r w:rsidR="00453E5D">
              <w:rPr>
                <w:b/>
                <w:sz w:val="18"/>
                <w:szCs w:val="18"/>
                <w:lang w:val="kk-KZ"/>
              </w:rPr>
              <w:t>3</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асық болатын бес асыл іс</w:t>
            </w:r>
          </w:p>
        </w:tc>
        <w:tc>
          <w:tcPr>
            <w:tcW w:w="860" w:type="dxa"/>
          </w:tcPr>
          <w:p w14:paraId="71516267" w14:textId="77777777" w:rsidR="00585AC6" w:rsidRPr="006851E3" w:rsidRDefault="00585AC6" w:rsidP="00585AC6">
            <w:pPr>
              <w:tabs>
                <w:tab w:val="left" w:pos="1276"/>
              </w:tabs>
              <w:jc w:val="center"/>
              <w:rPr>
                <w:bCs/>
                <w:sz w:val="18"/>
                <w:szCs w:val="18"/>
                <w:lang w:val="kk-KZ"/>
              </w:rPr>
            </w:pPr>
            <w:r w:rsidRPr="006851E3">
              <w:rPr>
                <w:bCs/>
                <w:sz w:val="18"/>
                <w:szCs w:val="18"/>
                <w:lang w:val="kk-KZ"/>
              </w:rPr>
              <w:t>1</w:t>
            </w:r>
          </w:p>
        </w:tc>
        <w:tc>
          <w:tcPr>
            <w:tcW w:w="727" w:type="dxa"/>
          </w:tcPr>
          <w:p w14:paraId="5A390EB7" w14:textId="05F7E8D0" w:rsidR="00585AC6" w:rsidRPr="006851E3" w:rsidRDefault="00585AC6" w:rsidP="00585AC6">
            <w:pPr>
              <w:tabs>
                <w:tab w:val="left" w:pos="1276"/>
              </w:tabs>
              <w:jc w:val="center"/>
              <w:rPr>
                <w:bCs/>
                <w:sz w:val="18"/>
                <w:szCs w:val="18"/>
                <w:lang w:val="kk-KZ"/>
              </w:rPr>
            </w:pPr>
            <w:r>
              <w:rPr>
                <w:bCs/>
                <w:sz w:val="18"/>
                <w:szCs w:val="18"/>
                <w:lang w:val="kk-KZ"/>
              </w:rPr>
              <w:t>2</w:t>
            </w:r>
          </w:p>
        </w:tc>
      </w:tr>
      <w:tr w:rsidR="00585AC6" w:rsidRPr="006851E3" w14:paraId="00BA7643" w14:textId="77777777" w:rsidTr="00261D16">
        <w:tc>
          <w:tcPr>
            <w:tcW w:w="1140" w:type="dxa"/>
            <w:vMerge/>
          </w:tcPr>
          <w:p w14:paraId="5C0F7E26" w14:textId="77777777" w:rsidR="00585AC6" w:rsidRPr="006851E3" w:rsidRDefault="00585AC6" w:rsidP="00585AC6">
            <w:pPr>
              <w:tabs>
                <w:tab w:val="left" w:pos="1276"/>
              </w:tabs>
              <w:jc w:val="center"/>
              <w:rPr>
                <w:sz w:val="18"/>
                <w:szCs w:val="18"/>
                <w:lang w:val="kk-KZ"/>
              </w:rPr>
            </w:pPr>
          </w:p>
        </w:tc>
        <w:tc>
          <w:tcPr>
            <w:tcW w:w="7782" w:type="dxa"/>
          </w:tcPr>
          <w:p w14:paraId="59675B62" w14:textId="350C38CB" w:rsidR="00585AC6" w:rsidRPr="006851E3" w:rsidRDefault="00585AC6" w:rsidP="00585AC6">
            <w:pPr>
              <w:tabs>
                <w:tab w:val="left" w:pos="1276"/>
              </w:tabs>
              <w:rPr>
                <w:b/>
                <w:sz w:val="18"/>
                <w:szCs w:val="18"/>
                <w:lang w:val="kk-KZ"/>
              </w:rPr>
            </w:pPr>
            <w:r w:rsidRPr="006851E3">
              <w:rPr>
                <w:b/>
                <w:sz w:val="18"/>
                <w:szCs w:val="18"/>
                <w:lang w:val="kk-KZ"/>
              </w:rPr>
              <w:t>СС 1</w:t>
            </w:r>
            <w:r w:rsidR="00453E5D">
              <w:rPr>
                <w:b/>
                <w:sz w:val="18"/>
                <w:szCs w:val="18"/>
                <w:lang w:val="kk-KZ"/>
              </w:rPr>
              <w:t>3</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асық болатын бес асыл іс. Талап. Еңбек. Терең ой. Қанағат. Рақым. Бес асыл істің сипаттары, өзара байланыстары</w:t>
            </w:r>
          </w:p>
        </w:tc>
        <w:tc>
          <w:tcPr>
            <w:tcW w:w="860" w:type="dxa"/>
          </w:tcPr>
          <w:p w14:paraId="6D29A7CC" w14:textId="219E125C" w:rsidR="00585AC6" w:rsidRPr="006851E3" w:rsidRDefault="00585AC6" w:rsidP="00585AC6">
            <w:pPr>
              <w:tabs>
                <w:tab w:val="left" w:pos="1276"/>
              </w:tabs>
              <w:jc w:val="center"/>
              <w:rPr>
                <w:bCs/>
                <w:sz w:val="18"/>
                <w:szCs w:val="18"/>
                <w:lang w:val="kk-KZ"/>
              </w:rPr>
            </w:pPr>
            <w:r w:rsidRPr="006851E3">
              <w:rPr>
                <w:bCs/>
                <w:sz w:val="18"/>
                <w:szCs w:val="18"/>
                <w:lang w:val="kk-KZ"/>
              </w:rPr>
              <w:t>2</w:t>
            </w:r>
          </w:p>
        </w:tc>
        <w:tc>
          <w:tcPr>
            <w:tcW w:w="727" w:type="dxa"/>
          </w:tcPr>
          <w:p w14:paraId="72173E35" w14:textId="0D1E5C24" w:rsidR="00585AC6" w:rsidRPr="006851E3" w:rsidRDefault="00585AC6" w:rsidP="00585AC6">
            <w:pPr>
              <w:tabs>
                <w:tab w:val="left" w:pos="1276"/>
              </w:tabs>
              <w:jc w:val="center"/>
              <w:rPr>
                <w:bCs/>
                <w:sz w:val="18"/>
                <w:szCs w:val="18"/>
                <w:lang w:val="kk-KZ"/>
              </w:rPr>
            </w:pPr>
            <w:r>
              <w:rPr>
                <w:bCs/>
                <w:sz w:val="18"/>
                <w:szCs w:val="18"/>
                <w:lang w:val="kk-KZ"/>
              </w:rPr>
              <w:t>8</w:t>
            </w:r>
          </w:p>
        </w:tc>
      </w:tr>
      <w:tr w:rsidR="00585AC6" w:rsidRPr="006851E3" w14:paraId="69D6C01F" w14:textId="77777777" w:rsidTr="002C7EC9">
        <w:trPr>
          <w:trHeight w:val="595"/>
        </w:trPr>
        <w:tc>
          <w:tcPr>
            <w:tcW w:w="1140" w:type="dxa"/>
          </w:tcPr>
          <w:p w14:paraId="7CD6D476" w14:textId="77777777" w:rsidR="00585AC6" w:rsidRPr="006851E3" w:rsidRDefault="00585AC6" w:rsidP="00585AC6">
            <w:pPr>
              <w:tabs>
                <w:tab w:val="left" w:pos="1276"/>
              </w:tabs>
              <w:jc w:val="center"/>
              <w:rPr>
                <w:sz w:val="18"/>
                <w:szCs w:val="18"/>
              </w:rPr>
            </w:pPr>
          </w:p>
        </w:tc>
        <w:tc>
          <w:tcPr>
            <w:tcW w:w="7782" w:type="dxa"/>
          </w:tcPr>
          <w:p w14:paraId="58A19F96" w14:textId="4897C6B5" w:rsidR="00585AC6" w:rsidRPr="00703975" w:rsidRDefault="00585AC6" w:rsidP="00585AC6">
            <w:pPr>
              <w:tabs>
                <w:tab w:val="left" w:pos="1276"/>
              </w:tabs>
              <w:rPr>
                <w:b/>
                <w:sz w:val="18"/>
                <w:szCs w:val="18"/>
                <w:lang w:val="kk-KZ"/>
              </w:rPr>
            </w:pPr>
            <w:r w:rsidRPr="006E02C2">
              <w:rPr>
                <w:b/>
                <w:sz w:val="18"/>
                <w:szCs w:val="18"/>
                <w:lang w:val="kk-KZ"/>
              </w:rPr>
              <w:t xml:space="preserve">БӨЖ </w:t>
            </w:r>
            <w:r w:rsidR="00CA08F2" w:rsidRPr="002C4DEA">
              <w:rPr>
                <w:b/>
                <w:sz w:val="18"/>
                <w:szCs w:val="18"/>
              </w:rPr>
              <w:t>3</w:t>
            </w:r>
            <w:r>
              <w:rPr>
                <w:b/>
                <w:sz w:val="18"/>
                <w:szCs w:val="18"/>
                <w:lang w:val="kk-KZ"/>
              </w:rPr>
              <w:t>.</w:t>
            </w:r>
            <w:r w:rsidRPr="006E02C2">
              <w:rPr>
                <w:b/>
                <w:sz w:val="18"/>
                <w:szCs w:val="18"/>
                <w:lang w:val="kk-KZ"/>
              </w:rPr>
              <w:t xml:space="preserve"> Абай іліміндегі  бес </w:t>
            </w:r>
            <w:r>
              <w:rPr>
                <w:b/>
                <w:sz w:val="18"/>
                <w:szCs w:val="18"/>
                <w:lang w:val="kk-KZ"/>
              </w:rPr>
              <w:t xml:space="preserve">асыл </w:t>
            </w:r>
            <w:r w:rsidRPr="006E02C2">
              <w:rPr>
                <w:b/>
                <w:sz w:val="18"/>
                <w:szCs w:val="18"/>
                <w:lang w:val="kk-KZ"/>
              </w:rPr>
              <w:t xml:space="preserve"> іс</w:t>
            </w:r>
            <w:r>
              <w:rPr>
                <w:b/>
                <w:sz w:val="18"/>
                <w:szCs w:val="18"/>
                <w:lang w:val="kk-KZ"/>
              </w:rPr>
              <w:t>.</w:t>
            </w:r>
            <w:r w:rsidRPr="006E02C2">
              <w:rPr>
                <w:b/>
                <w:sz w:val="18"/>
                <w:szCs w:val="18"/>
                <w:lang w:val="kk-KZ"/>
              </w:rPr>
              <w:t xml:space="preserve">  Ж.</w:t>
            </w:r>
            <w:r>
              <w:rPr>
                <w:b/>
                <w:sz w:val="18"/>
                <w:szCs w:val="18"/>
                <w:lang w:val="kk-KZ"/>
              </w:rPr>
              <w:t xml:space="preserve"> </w:t>
            </w:r>
            <w:r w:rsidRPr="006E02C2">
              <w:rPr>
                <w:b/>
                <w:sz w:val="18"/>
                <w:szCs w:val="18"/>
                <w:lang w:val="kk-KZ"/>
              </w:rPr>
              <w:t>Дәдебаевтың «Абайдың антропологизмі» монографиялық зерттеу еңбегі  бойынша</w:t>
            </w:r>
            <w:r w:rsidR="00022EEF">
              <w:rPr>
                <w:b/>
                <w:sz w:val="18"/>
                <w:szCs w:val="18"/>
                <w:lang w:val="kk-KZ"/>
              </w:rPr>
              <w:t xml:space="preserve"> (топтық жоба)</w:t>
            </w:r>
            <w:r w:rsidRPr="006E02C2">
              <w:rPr>
                <w:b/>
                <w:sz w:val="18"/>
                <w:szCs w:val="18"/>
                <w:lang w:val="kk-KZ"/>
              </w:rPr>
              <w:t xml:space="preserve">  </w:t>
            </w:r>
          </w:p>
        </w:tc>
        <w:tc>
          <w:tcPr>
            <w:tcW w:w="860" w:type="dxa"/>
          </w:tcPr>
          <w:p w14:paraId="4B742CE9" w14:textId="5CC93FD3" w:rsidR="00585AC6" w:rsidRPr="006E2232" w:rsidRDefault="00585AC6" w:rsidP="00585AC6">
            <w:pPr>
              <w:tabs>
                <w:tab w:val="left" w:pos="1276"/>
              </w:tabs>
              <w:jc w:val="center"/>
              <w:rPr>
                <w:b/>
                <w:sz w:val="18"/>
                <w:szCs w:val="18"/>
              </w:rPr>
            </w:pPr>
            <w:r w:rsidRPr="006E2232">
              <w:rPr>
                <w:b/>
                <w:sz w:val="18"/>
                <w:szCs w:val="18"/>
              </w:rPr>
              <w:t>1</w:t>
            </w:r>
          </w:p>
        </w:tc>
        <w:tc>
          <w:tcPr>
            <w:tcW w:w="727" w:type="dxa"/>
          </w:tcPr>
          <w:p w14:paraId="42EBC44E" w14:textId="6BFC3388" w:rsidR="00585AC6" w:rsidRPr="00CA08F2" w:rsidRDefault="00CA08F2" w:rsidP="00585AC6">
            <w:pPr>
              <w:tabs>
                <w:tab w:val="left" w:pos="1276"/>
              </w:tabs>
              <w:jc w:val="center"/>
              <w:rPr>
                <w:b/>
                <w:sz w:val="18"/>
                <w:szCs w:val="18"/>
                <w:lang w:val="en-US"/>
              </w:rPr>
            </w:pPr>
            <w:r>
              <w:rPr>
                <w:b/>
                <w:sz w:val="18"/>
                <w:szCs w:val="18"/>
                <w:lang w:val="en-US"/>
              </w:rPr>
              <w:t>7</w:t>
            </w:r>
          </w:p>
        </w:tc>
      </w:tr>
      <w:tr w:rsidR="00585AC6" w:rsidRPr="006851E3" w14:paraId="50AE4E57" w14:textId="77777777" w:rsidTr="00261D16">
        <w:tc>
          <w:tcPr>
            <w:tcW w:w="1140" w:type="dxa"/>
          </w:tcPr>
          <w:p w14:paraId="071CEFFA" w14:textId="77777777" w:rsidR="00585AC6" w:rsidRPr="006851E3" w:rsidRDefault="00585AC6" w:rsidP="00585AC6">
            <w:pPr>
              <w:tabs>
                <w:tab w:val="left" w:pos="1276"/>
              </w:tabs>
              <w:jc w:val="center"/>
              <w:rPr>
                <w:sz w:val="18"/>
                <w:szCs w:val="18"/>
              </w:rPr>
            </w:pPr>
          </w:p>
        </w:tc>
        <w:tc>
          <w:tcPr>
            <w:tcW w:w="7782" w:type="dxa"/>
          </w:tcPr>
          <w:p w14:paraId="7C2EF786" w14:textId="2F44F4E4" w:rsidR="00585AC6" w:rsidRPr="003F3E53" w:rsidRDefault="00585AC6" w:rsidP="00585AC6">
            <w:pPr>
              <w:tabs>
                <w:tab w:val="left" w:pos="1276"/>
              </w:tabs>
              <w:rPr>
                <w:b/>
                <w:sz w:val="18"/>
                <w:szCs w:val="18"/>
                <w:lang w:val="kk-KZ"/>
              </w:rPr>
            </w:pPr>
            <w:r w:rsidRPr="006851E3">
              <w:rPr>
                <w:b/>
                <w:sz w:val="18"/>
                <w:szCs w:val="18"/>
                <w:lang w:val="kk-KZ"/>
              </w:rPr>
              <w:t xml:space="preserve">ОБӨЖ </w:t>
            </w:r>
            <w:r w:rsidR="00CA08F2" w:rsidRPr="002C4DEA">
              <w:rPr>
                <w:b/>
                <w:sz w:val="18"/>
                <w:szCs w:val="18"/>
              </w:rPr>
              <w:t>3</w:t>
            </w:r>
            <w:r w:rsidRPr="006851E3">
              <w:rPr>
                <w:b/>
                <w:sz w:val="18"/>
                <w:szCs w:val="18"/>
                <w:lang w:val="kk-KZ"/>
              </w:rPr>
              <w:t>. «Бес асыл іс және қазіргі заман» Ж.</w:t>
            </w:r>
            <w:r w:rsidR="00C31D48">
              <w:rPr>
                <w:b/>
                <w:sz w:val="18"/>
                <w:szCs w:val="18"/>
                <w:lang w:val="kk-KZ"/>
              </w:rPr>
              <w:t xml:space="preserve"> </w:t>
            </w:r>
            <w:r w:rsidRPr="006851E3">
              <w:rPr>
                <w:b/>
                <w:sz w:val="18"/>
                <w:szCs w:val="18"/>
                <w:lang w:val="kk-KZ"/>
              </w:rPr>
              <w:t>Дәдебаевтың «Абайдың антропологизмі» монографиялық зерттеу еңбегі  бойынша (жеке жоба)</w:t>
            </w:r>
          </w:p>
        </w:tc>
        <w:tc>
          <w:tcPr>
            <w:tcW w:w="860" w:type="dxa"/>
          </w:tcPr>
          <w:p w14:paraId="30DAC83E" w14:textId="22D12111" w:rsidR="00585AC6" w:rsidRPr="006E2232" w:rsidRDefault="00585AC6" w:rsidP="00585AC6">
            <w:pPr>
              <w:tabs>
                <w:tab w:val="left" w:pos="1276"/>
              </w:tabs>
              <w:jc w:val="center"/>
              <w:rPr>
                <w:b/>
                <w:sz w:val="18"/>
                <w:szCs w:val="18"/>
              </w:rPr>
            </w:pPr>
            <w:r w:rsidRPr="006E2232">
              <w:rPr>
                <w:b/>
                <w:sz w:val="18"/>
                <w:szCs w:val="18"/>
              </w:rPr>
              <w:t>1</w:t>
            </w:r>
          </w:p>
        </w:tc>
        <w:tc>
          <w:tcPr>
            <w:tcW w:w="727" w:type="dxa"/>
          </w:tcPr>
          <w:p w14:paraId="5440B00A" w14:textId="6F365E5E" w:rsidR="00585AC6" w:rsidRPr="00CA08F2" w:rsidRDefault="00CA08F2" w:rsidP="00585AC6">
            <w:pPr>
              <w:tabs>
                <w:tab w:val="left" w:pos="1276"/>
              </w:tabs>
              <w:jc w:val="center"/>
              <w:rPr>
                <w:b/>
                <w:sz w:val="18"/>
                <w:szCs w:val="18"/>
                <w:lang w:val="en-US"/>
              </w:rPr>
            </w:pPr>
            <w:r>
              <w:rPr>
                <w:b/>
                <w:sz w:val="18"/>
                <w:szCs w:val="18"/>
                <w:lang w:val="en-US"/>
              </w:rPr>
              <w:t>7</w:t>
            </w:r>
          </w:p>
        </w:tc>
      </w:tr>
      <w:tr w:rsidR="00585AC6" w:rsidRPr="006851E3" w14:paraId="7FB19F66" w14:textId="77777777" w:rsidTr="00261D16">
        <w:tc>
          <w:tcPr>
            <w:tcW w:w="1140" w:type="dxa"/>
            <w:vMerge w:val="restart"/>
          </w:tcPr>
          <w:p w14:paraId="0C579753" w14:textId="32A3FB95" w:rsidR="00585AC6" w:rsidRPr="006851E3" w:rsidRDefault="00585AC6" w:rsidP="00585AC6">
            <w:pPr>
              <w:tabs>
                <w:tab w:val="left" w:pos="1276"/>
              </w:tabs>
              <w:jc w:val="center"/>
              <w:rPr>
                <w:sz w:val="18"/>
                <w:szCs w:val="18"/>
                <w:lang w:val="kk-KZ"/>
              </w:rPr>
            </w:pPr>
            <w:r>
              <w:rPr>
                <w:sz w:val="18"/>
                <w:szCs w:val="18"/>
                <w:lang w:val="kk-KZ"/>
              </w:rPr>
              <w:t>1</w:t>
            </w:r>
            <w:r w:rsidR="00453E5D">
              <w:rPr>
                <w:sz w:val="18"/>
                <w:szCs w:val="18"/>
                <w:lang w:val="kk-KZ"/>
              </w:rPr>
              <w:t>4</w:t>
            </w:r>
          </w:p>
        </w:tc>
        <w:tc>
          <w:tcPr>
            <w:tcW w:w="7782" w:type="dxa"/>
          </w:tcPr>
          <w:p w14:paraId="1754FA5C" w14:textId="7262DEA0" w:rsidR="00585AC6" w:rsidRPr="006851E3" w:rsidRDefault="00585AC6" w:rsidP="00585AC6">
            <w:pPr>
              <w:tabs>
                <w:tab w:val="left" w:pos="1276"/>
              </w:tabs>
              <w:rPr>
                <w:b/>
                <w:sz w:val="18"/>
                <w:szCs w:val="18"/>
                <w:lang w:val="kk-KZ"/>
              </w:rPr>
            </w:pPr>
            <w:r w:rsidRPr="006851E3">
              <w:rPr>
                <w:b/>
                <w:sz w:val="18"/>
                <w:szCs w:val="18"/>
                <w:lang w:val="kk-KZ"/>
              </w:rPr>
              <w:t>Д 1</w:t>
            </w:r>
            <w:r w:rsidR="00453E5D">
              <w:rPr>
                <w:b/>
                <w:sz w:val="18"/>
                <w:szCs w:val="18"/>
                <w:lang w:val="kk-KZ"/>
              </w:rPr>
              <w:t>4</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қашық болатын бес жаман іс</w:t>
            </w:r>
          </w:p>
        </w:tc>
        <w:tc>
          <w:tcPr>
            <w:tcW w:w="860" w:type="dxa"/>
          </w:tcPr>
          <w:p w14:paraId="32156B09" w14:textId="77777777" w:rsidR="00585AC6" w:rsidRPr="006851E3" w:rsidRDefault="00585AC6" w:rsidP="00585AC6">
            <w:pPr>
              <w:tabs>
                <w:tab w:val="left" w:pos="1276"/>
              </w:tabs>
              <w:jc w:val="center"/>
              <w:rPr>
                <w:bCs/>
                <w:sz w:val="18"/>
                <w:szCs w:val="18"/>
                <w:lang w:val="kk-KZ"/>
              </w:rPr>
            </w:pPr>
            <w:r w:rsidRPr="006851E3">
              <w:rPr>
                <w:bCs/>
                <w:sz w:val="18"/>
                <w:szCs w:val="18"/>
                <w:lang w:val="kk-KZ"/>
              </w:rPr>
              <w:t>1</w:t>
            </w:r>
          </w:p>
        </w:tc>
        <w:tc>
          <w:tcPr>
            <w:tcW w:w="727" w:type="dxa"/>
          </w:tcPr>
          <w:p w14:paraId="7AB7FEA9" w14:textId="493F50BD" w:rsidR="00585AC6" w:rsidRPr="006851E3" w:rsidRDefault="00585AC6" w:rsidP="00585AC6">
            <w:pPr>
              <w:tabs>
                <w:tab w:val="left" w:pos="1276"/>
              </w:tabs>
              <w:jc w:val="center"/>
              <w:rPr>
                <w:bCs/>
                <w:sz w:val="18"/>
                <w:szCs w:val="18"/>
                <w:lang w:val="kk-KZ"/>
              </w:rPr>
            </w:pPr>
            <w:r>
              <w:rPr>
                <w:bCs/>
                <w:sz w:val="18"/>
                <w:szCs w:val="18"/>
                <w:lang w:val="kk-KZ"/>
              </w:rPr>
              <w:t>2</w:t>
            </w:r>
          </w:p>
        </w:tc>
      </w:tr>
      <w:tr w:rsidR="00585AC6" w:rsidRPr="006851E3" w14:paraId="38C45828" w14:textId="77777777" w:rsidTr="00261D16">
        <w:tc>
          <w:tcPr>
            <w:tcW w:w="1140" w:type="dxa"/>
            <w:vMerge/>
          </w:tcPr>
          <w:p w14:paraId="5C3D1A58" w14:textId="77777777" w:rsidR="00585AC6" w:rsidRPr="006851E3" w:rsidRDefault="00585AC6" w:rsidP="00585AC6">
            <w:pPr>
              <w:tabs>
                <w:tab w:val="left" w:pos="1276"/>
              </w:tabs>
              <w:jc w:val="center"/>
              <w:rPr>
                <w:sz w:val="18"/>
                <w:szCs w:val="18"/>
                <w:lang w:val="kk-KZ"/>
              </w:rPr>
            </w:pPr>
          </w:p>
        </w:tc>
        <w:tc>
          <w:tcPr>
            <w:tcW w:w="7782" w:type="dxa"/>
          </w:tcPr>
          <w:p w14:paraId="2F287969" w14:textId="30F64286" w:rsidR="00585AC6" w:rsidRPr="006851E3" w:rsidRDefault="00585AC6" w:rsidP="00585AC6">
            <w:pPr>
              <w:tabs>
                <w:tab w:val="left" w:pos="1276"/>
              </w:tabs>
              <w:rPr>
                <w:b/>
                <w:sz w:val="18"/>
                <w:szCs w:val="18"/>
                <w:lang w:val="kk-KZ"/>
              </w:rPr>
            </w:pPr>
            <w:r w:rsidRPr="006851E3">
              <w:rPr>
                <w:b/>
                <w:sz w:val="18"/>
                <w:szCs w:val="18"/>
                <w:lang w:val="kk-KZ"/>
              </w:rPr>
              <w:t>СС 1</w:t>
            </w:r>
            <w:r w:rsidR="00453E5D">
              <w:rPr>
                <w:b/>
                <w:sz w:val="18"/>
                <w:szCs w:val="18"/>
                <w:lang w:val="kk-KZ"/>
              </w:rPr>
              <w:t>4</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қашық болатын бес жаман іс. Өтірік. Өсек. Мақтаншақ. Еріншек. Бекер мал шашпақ. Бес жаман істің сипаттары, өзара байланыстары</w:t>
            </w:r>
          </w:p>
        </w:tc>
        <w:tc>
          <w:tcPr>
            <w:tcW w:w="860" w:type="dxa"/>
          </w:tcPr>
          <w:p w14:paraId="3EC68A03" w14:textId="687FB885" w:rsidR="00585AC6" w:rsidRPr="006851E3" w:rsidRDefault="00585AC6" w:rsidP="00585AC6">
            <w:pPr>
              <w:tabs>
                <w:tab w:val="left" w:pos="1276"/>
              </w:tabs>
              <w:jc w:val="center"/>
              <w:rPr>
                <w:bCs/>
                <w:sz w:val="18"/>
                <w:szCs w:val="18"/>
                <w:lang w:val="kk-KZ"/>
              </w:rPr>
            </w:pPr>
            <w:r w:rsidRPr="006851E3">
              <w:rPr>
                <w:bCs/>
                <w:sz w:val="18"/>
                <w:szCs w:val="18"/>
                <w:lang w:val="kk-KZ"/>
              </w:rPr>
              <w:t>2</w:t>
            </w:r>
          </w:p>
        </w:tc>
        <w:tc>
          <w:tcPr>
            <w:tcW w:w="727" w:type="dxa"/>
          </w:tcPr>
          <w:p w14:paraId="61A958E6" w14:textId="7B5789A2" w:rsidR="00585AC6" w:rsidRPr="006851E3" w:rsidRDefault="00585AC6" w:rsidP="00585AC6">
            <w:pPr>
              <w:tabs>
                <w:tab w:val="left" w:pos="1276"/>
              </w:tabs>
              <w:jc w:val="center"/>
              <w:rPr>
                <w:bCs/>
                <w:sz w:val="18"/>
                <w:szCs w:val="18"/>
                <w:lang w:val="kk-KZ"/>
              </w:rPr>
            </w:pPr>
            <w:r>
              <w:rPr>
                <w:bCs/>
                <w:sz w:val="18"/>
                <w:szCs w:val="18"/>
                <w:lang w:val="kk-KZ"/>
              </w:rPr>
              <w:t>8</w:t>
            </w:r>
          </w:p>
        </w:tc>
      </w:tr>
      <w:tr w:rsidR="00453E5D" w:rsidRPr="006851E3" w14:paraId="1A73B1D6" w14:textId="77777777" w:rsidTr="00261D16">
        <w:tc>
          <w:tcPr>
            <w:tcW w:w="1140" w:type="dxa"/>
            <w:vMerge w:val="restart"/>
          </w:tcPr>
          <w:p w14:paraId="0161B723" w14:textId="5FC5E13C" w:rsidR="00453E5D" w:rsidRPr="006851E3" w:rsidRDefault="00453E5D" w:rsidP="00585AC6">
            <w:pPr>
              <w:tabs>
                <w:tab w:val="left" w:pos="1276"/>
              </w:tabs>
              <w:jc w:val="center"/>
              <w:rPr>
                <w:sz w:val="18"/>
                <w:szCs w:val="18"/>
              </w:rPr>
            </w:pPr>
            <w:r>
              <w:rPr>
                <w:sz w:val="18"/>
                <w:szCs w:val="18"/>
              </w:rPr>
              <w:t>15</w:t>
            </w:r>
          </w:p>
        </w:tc>
        <w:tc>
          <w:tcPr>
            <w:tcW w:w="7782" w:type="dxa"/>
          </w:tcPr>
          <w:p w14:paraId="1CBB616E" w14:textId="67B1D8CD" w:rsidR="00453E5D" w:rsidRPr="006851E3" w:rsidRDefault="00453E5D" w:rsidP="00585AC6">
            <w:pPr>
              <w:tabs>
                <w:tab w:val="left" w:pos="1276"/>
              </w:tabs>
              <w:rPr>
                <w:b/>
                <w:sz w:val="18"/>
                <w:szCs w:val="18"/>
              </w:rPr>
            </w:pPr>
            <w:r>
              <w:rPr>
                <w:b/>
                <w:sz w:val="18"/>
                <w:szCs w:val="18"/>
              </w:rPr>
              <w:t xml:space="preserve">Д 15. </w:t>
            </w:r>
            <w:r w:rsidR="002C7EC9" w:rsidRPr="002C7EC9">
              <w:rPr>
                <w:bCs/>
                <w:sz w:val="18"/>
                <w:szCs w:val="18"/>
              </w:rPr>
              <w:t xml:space="preserve">Абай </w:t>
            </w:r>
            <w:proofErr w:type="spellStart"/>
            <w:r w:rsidR="002C7EC9" w:rsidRPr="002C7EC9">
              <w:rPr>
                <w:bCs/>
                <w:sz w:val="18"/>
                <w:szCs w:val="18"/>
              </w:rPr>
              <w:t>іліміндегі</w:t>
            </w:r>
            <w:proofErr w:type="spellEnd"/>
            <w:r w:rsidR="002C7EC9" w:rsidRPr="002C7EC9">
              <w:rPr>
                <w:bCs/>
                <w:sz w:val="18"/>
                <w:szCs w:val="18"/>
              </w:rPr>
              <w:t xml:space="preserve"> </w:t>
            </w:r>
            <w:proofErr w:type="spellStart"/>
            <w:r w:rsidR="002C7EC9" w:rsidRPr="002C7EC9">
              <w:rPr>
                <w:bCs/>
                <w:sz w:val="18"/>
                <w:szCs w:val="18"/>
              </w:rPr>
              <w:t>ө</w:t>
            </w:r>
            <w:r w:rsidRPr="002C7EC9">
              <w:rPr>
                <w:bCs/>
                <w:sz w:val="18"/>
                <w:szCs w:val="18"/>
              </w:rPr>
              <w:t>лшем</w:t>
            </w:r>
            <w:proofErr w:type="spellEnd"/>
            <w:r w:rsidRPr="002C7EC9">
              <w:rPr>
                <w:bCs/>
                <w:sz w:val="18"/>
                <w:szCs w:val="18"/>
              </w:rPr>
              <w:t xml:space="preserve"> </w:t>
            </w:r>
            <w:proofErr w:type="spellStart"/>
            <w:r w:rsidRPr="002C7EC9">
              <w:rPr>
                <w:bCs/>
                <w:sz w:val="18"/>
                <w:szCs w:val="18"/>
              </w:rPr>
              <w:t>концепциясы</w:t>
            </w:r>
            <w:proofErr w:type="spellEnd"/>
          </w:p>
        </w:tc>
        <w:tc>
          <w:tcPr>
            <w:tcW w:w="860" w:type="dxa"/>
          </w:tcPr>
          <w:p w14:paraId="5B9576C7" w14:textId="4AC24CF5" w:rsidR="00453E5D" w:rsidRPr="006851E3" w:rsidRDefault="0023534F" w:rsidP="00585AC6">
            <w:pPr>
              <w:tabs>
                <w:tab w:val="left" w:pos="1276"/>
              </w:tabs>
              <w:jc w:val="center"/>
              <w:rPr>
                <w:bCs/>
                <w:sz w:val="18"/>
                <w:szCs w:val="18"/>
              </w:rPr>
            </w:pPr>
            <w:r>
              <w:rPr>
                <w:bCs/>
                <w:sz w:val="18"/>
                <w:szCs w:val="18"/>
              </w:rPr>
              <w:t>1</w:t>
            </w:r>
          </w:p>
        </w:tc>
        <w:tc>
          <w:tcPr>
            <w:tcW w:w="727" w:type="dxa"/>
          </w:tcPr>
          <w:p w14:paraId="0FFA9004" w14:textId="5A3D6C8D" w:rsidR="00453E5D" w:rsidRDefault="00BA64C2" w:rsidP="00585AC6">
            <w:pPr>
              <w:tabs>
                <w:tab w:val="left" w:pos="1276"/>
              </w:tabs>
              <w:jc w:val="center"/>
              <w:rPr>
                <w:bCs/>
                <w:sz w:val="18"/>
                <w:szCs w:val="18"/>
              </w:rPr>
            </w:pPr>
            <w:r>
              <w:rPr>
                <w:bCs/>
                <w:sz w:val="18"/>
                <w:szCs w:val="18"/>
              </w:rPr>
              <w:t>2</w:t>
            </w:r>
          </w:p>
        </w:tc>
      </w:tr>
      <w:tr w:rsidR="00453E5D" w:rsidRPr="006851E3" w14:paraId="5897BC3B" w14:textId="77777777" w:rsidTr="00453E5D">
        <w:trPr>
          <w:trHeight w:val="70"/>
        </w:trPr>
        <w:tc>
          <w:tcPr>
            <w:tcW w:w="1140" w:type="dxa"/>
            <w:vMerge/>
          </w:tcPr>
          <w:p w14:paraId="351C1E77" w14:textId="77777777" w:rsidR="00453E5D" w:rsidRDefault="00453E5D" w:rsidP="00585AC6">
            <w:pPr>
              <w:tabs>
                <w:tab w:val="left" w:pos="1276"/>
              </w:tabs>
              <w:jc w:val="center"/>
              <w:rPr>
                <w:sz w:val="18"/>
                <w:szCs w:val="18"/>
              </w:rPr>
            </w:pPr>
          </w:p>
        </w:tc>
        <w:tc>
          <w:tcPr>
            <w:tcW w:w="7782" w:type="dxa"/>
          </w:tcPr>
          <w:p w14:paraId="12C991DA" w14:textId="2CD722AA" w:rsidR="00453E5D" w:rsidRPr="00F607A8" w:rsidRDefault="00453E5D" w:rsidP="00585AC6">
            <w:pPr>
              <w:tabs>
                <w:tab w:val="left" w:pos="1276"/>
              </w:tabs>
              <w:rPr>
                <w:b/>
                <w:sz w:val="18"/>
                <w:szCs w:val="18"/>
                <w:lang w:val="kk-KZ"/>
              </w:rPr>
            </w:pPr>
            <w:r>
              <w:rPr>
                <w:b/>
                <w:sz w:val="18"/>
                <w:szCs w:val="18"/>
              </w:rPr>
              <w:t>СС 15.</w:t>
            </w:r>
            <w:r w:rsidRPr="00453E5D">
              <w:rPr>
                <w:rFonts w:asciiTheme="minorHAnsi" w:eastAsiaTheme="minorHAnsi" w:hAnsiTheme="minorHAnsi" w:cstheme="minorBidi"/>
                <w:b/>
                <w:kern w:val="2"/>
                <w:sz w:val="18"/>
                <w:szCs w:val="18"/>
                <w:lang w:val="kk-KZ"/>
                <w14:ligatures w14:val="standardContextual"/>
              </w:rPr>
              <w:t xml:space="preserve"> </w:t>
            </w:r>
            <w:r w:rsidR="002C7EC9" w:rsidRPr="002C7EC9">
              <w:rPr>
                <w:bCs/>
                <w:sz w:val="18"/>
                <w:szCs w:val="18"/>
                <w:lang w:val="kk-KZ"/>
              </w:rPr>
              <w:t>Абай іліміндегі ө</w:t>
            </w:r>
            <w:r w:rsidRPr="002C7EC9">
              <w:rPr>
                <w:bCs/>
                <w:sz w:val="18"/>
                <w:szCs w:val="18"/>
                <w:lang w:val="kk-KZ"/>
              </w:rPr>
              <w:t>лшем концепциясы</w:t>
            </w:r>
            <w:r w:rsidR="00513735">
              <w:rPr>
                <w:bCs/>
                <w:sz w:val="18"/>
                <w:szCs w:val="18"/>
                <w:lang w:val="kk-KZ"/>
              </w:rPr>
              <w:t>.</w:t>
            </w:r>
            <w:r w:rsidR="00F607A8">
              <w:rPr>
                <w:bCs/>
                <w:sz w:val="18"/>
                <w:szCs w:val="18"/>
                <w:lang w:val="kk-KZ"/>
              </w:rPr>
              <w:t xml:space="preserve"> Абайдың қырық үшінші қарасөзін талдау</w:t>
            </w:r>
          </w:p>
        </w:tc>
        <w:tc>
          <w:tcPr>
            <w:tcW w:w="860" w:type="dxa"/>
          </w:tcPr>
          <w:p w14:paraId="59ED0AC5" w14:textId="1B0F26ED" w:rsidR="00453E5D" w:rsidRPr="00F607A8" w:rsidRDefault="0023534F" w:rsidP="00585AC6">
            <w:pPr>
              <w:tabs>
                <w:tab w:val="left" w:pos="1276"/>
              </w:tabs>
              <w:jc w:val="center"/>
              <w:rPr>
                <w:bCs/>
                <w:sz w:val="18"/>
                <w:szCs w:val="18"/>
                <w:lang w:val="kk-KZ"/>
              </w:rPr>
            </w:pPr>
            <w:r>
              <w:rPr>
                <w:bCs/>
                <w:sz w:val="18"/>
                <w:szCs w:val="18"/>
                <w:lang w:val="kk-KZ"/>
              </w:rPr>
              <w:t>2</w:t>
            </w:r>
          </w:p>
        </w:tc>
        <w:tc>
          <w:tcPr>
            <w:tcW w:w="727" w:type="dxa"/>
          </w:tcPr>
          <w:p w14:paraId="75C318B5" w14:textId="017A4EAB" w:rsidR="00453E5D" w:rsidRDefault="00BA64C2" w:rsidP="00585AC6">
            <w:pPr>
              <w:tabs>
                <w:tab w:val="left" w:pos="1276"/>
              </w:tabs>
              <w:jc w:val="center"/>
              <w:rPr>
                <w:bCs/>
                <w:sz w:val="18"/>
                <w:szCs w:val="18"/>
              </w:rPr>
            </w:pPr>
            <w:r>
              <w:rPr>
                <w:bCs/>
                <w:sz w:val="18"/>
                <w:szCs w:val="18"/>
              </w:rPr>
              <w:t>8</w:t>
            </w:r>
          </w:p>
        </w:tc>
      </w:tr>
      <w:tr w:rsidR="001676D5" w:rsidRPr="006851E3" w14:paraId="42F3BBA7" w14:textId="77777777" w:rsidTr="00261D16">
        <w:tc>
          <w:tcPr>
            <w:tcW w:w="1140" w:type="dxa"/>
            <w:vMerge w:val="restart"/>
          </w:tcPr>
          <w:p w14:paraId="3870DCA8" w14:textId="77777777" w:rsidR="001676D5" w:rsidRPr="006851E3" w:rsidRDefault="001676D5" w:rsidP="00585AC6">
            <w:pPr>
              <w:tabs>
                <w:tab w:val="left" w:pos="1276"/>
              </w:tabs>
              <w:jc w:val="center"/>
              <w:rPr>
                <w:sz w:val="18"/>
                <w:szCs w:val="18"/>
              </w:rPr>
            </w:pPr>
          </w:p>
        </w:tc>
        <w:tc>
          <w:tcPr>
            <w:tcW w:w="7782" w:type="dxa"/>
          </w:tcPr>
          <w:p w14:paraId="5CCDEAA0" w14:textId="6C734A4D" w:rsidR="001676D5" w:rsidRPr="006B4674" w:rsidRDefault="001676D5" w:rsidP="00585AC6">
            <w:pPr>
              <w:tabs>
                <w:tab w:val="left" w:pos="1276"/>
              </w:tabs>
              <w:rPr>
                <w:b/>
                <w:sz w:val="18"/>
                <w:szCs w:val="18"/>
                <w:lang w:val="kk-KZ"/>
              </w:rPr>
            </w:pPr>
            <w:r w:rsidRPr="006B4674">
              <w:rPr>
                <w:b/>
                <w:sz w:val="18"/>
                <w:szCs w:val="18"/>
                <w:lang w:val="kk-KZ"/>
              </w:rPr>
              <w:t>БӨЖ</w:t>
            </w:r>
            <w:r>
              <w:rPr>
                <w:b/>
                <w:sz w:val="18"/>
                <w:szCs w:val="18"/>
                <w:lang w:val="kk-KZ"/>
              </w:rPr>
              <w:t xml:space="preserve"> 4.</w:t>
            </w:r>
            <w:r w:rsidRPr="006B4674">
              <w:rPr>
                <w:b/>
                <w:sz w:val="18"/>
                <w:szCs w:val="18"/>
                <w:lang w:val="kk-KZ"/>
              </w:rPr>
              <w:t xml:space="preserve"> Абай</w:t>
            </w:r>
            <w:r>
              <w:rPr>
                <w:b/>
                <w:sz w:val="18"/>
                <w:szCs w:val="18"/>
                <w:lang w:val="kk-KZ"/>
              </w:rPr>
              <w:t>дың «Толық адам» ілімі және қазіргі жастар (топтық жоба)</w:t>
            </w:r>
          </w:p>
        </w:tc>
        <w:tc>
          <w:tcPr>
            <w:tcW w:w="860" w:type="dxa"/>
          </w:tcPr>
          <w:p w14:paraId="62AEF4E8" w14:textId="3D1C622F" w:rsidR="001676D5" w:rsidRPr="006E2232" w:rsidRDefault="001676D5" w:rsidP="00585AC6">
            <w:pPr>
              <w:tabs>
                <w:tab w:val="left" w:pos="1276"/>
              </w:tabs>
              <w:jc w:val="center"/>
              <w:rPr>
                <w:b/>
                <w:sz w:val="18"/>
                <w:szCs w:val="18"/>
                <w:lang w:val="kk-KZ"/>
              </w:rPr>
            </w:pPr>
            <w:r w:rsidRPr="006E2232">
              <w:rPr>
                <w:b/>
                <w:sz w:val="18"/>
                <w:szCs w:val="18"/>
                <w:lang w:val="kk-KZ"/>
              </w:rPr>
              <w:t>1</w:t>
            </w:r>
          </w:p>
        </w:tc>
        <w:tc>
          <w:tcPr>
            <w:tcW w:w="727" w:type="dxa"/>
          </w:tcPr>
          <w:p w14:paraId="6CF660FD" w14:textId="107BF82C" w:rsidR="001676D5" w:rsidRPr="00CA08F2" w:rsidRDefault="001676D5" w:rsidP="00585AC6">
            <w:pPr>
              <w:tabs>
                <w:tab w:val="left" w:pos="1276"/>
              </w:tabs>
              <w:jc w:val="center"/>
              <w:rPr>
                <w:b/>
                <w:sz w:val="18"/>
                <w:szCs w:val="18"/>
                <w:lang w:val="en-US"/>
              </w:rPr>
            </w:pPr>
            <w:r>
              <w:rPr>
                <w:b/>
                <w:sz w:val="18"/>
                <w:szCs w:val="18"/>
                <w:lang w:val="en-US"/>
              </w:rPr>
              <w:t>8</w:t>
            </w:r>
          </w:p>
        </w:tc>
      </w:tr>
      <w:tr w:rsidR="001676D5" w:rsidRPr="006851E3" w14:paraId="79D2B33F" w14:textId="77777777" w:rsidTr="00261D16">
        <w:tc>
          <w:tcPr>
            <w:tcW w:w="1140" w:type="dxa"/>
            <w:vMerge/>
          </w:tcPr>
          <w:p w14:paraId="7CE7DB1B" w14:textId="77777777" w:rsidR="001676D5" w:rsidRPr="006851E3" w:rsidRDefault="001676D5" w:rsidP="00585AC6">
            <w:pPr>
              <w:tabs>
                <w:tab w:val="left" w:pos="1276"/>
              </w:tabs>
              <w:jc w:val="center"/>
              <w:rPr>
                <w:sz w:val="18"/>
                <w:szCs w:val="18"/>
              </w:rPr>
            </w:pPr>
          </w:p>
        </w:tc>
        <w:tc>
          <w:tcPr>
            <w:tcW w:w="7782" w:type="dxa"/>
          </w:tcPr>
          <w:p w14:paraId="65CD8B0D" w14:textId="10BDB63D" w:rsidR="001676D5" w:rsidRPr="002368E9" w:rsidRDefault="001676D5" w:rsidP="00585AC6">
            <w:pPr>
              <w:tabs>
                <w:tab w:val="left" w:pos="1276"/>
              </w:tabs>
              <w:rPr>
                <w:b/>
                <w:sz w:val="18"/>
                <w:szCs w:val="18"/>
                <w:lang w:val="kk-KZ"/>
              </w:rPr>
            </w:pPr>
            <w:r w:rsidRPr="006B4674">
              <w:rPr>
                <w:b/>
                <w:sz w:val="18"/>
                <w:szCs w:val="18"/>
                <w:lang w:val="kk-KZ"/>
              </w:rPr>
              <w:t>ОБӨЖ</w:t>
            </w:r>
            <w:r>
              <w:rPr>
                <w:b/>
                <w:sz w:val="18"/>
                <w:szCs w:val="18"/>
                <w:lang w:val="kk-KZ"/>
              </w:rPr>
              <w:t xml:space="preserve"> </w:t>
            </w:r>
            <w:r w:rsidRPr="002C4DEA">
              <w:rPr>
                <w:b/>
                <w:sz w:val="18"/>
                <w:szCs w:val="18"/>
              </w:rPr>
              <w:t>4</w:t>
            </w:r>
            <w:r w:rsidRPr="006B4674">
              <w:rPr>
                <w:b/>
                <w:sz w:val="18"/>
                <w:szCs w:val="18"/>
                <w:lang w:val="kk-KZ"/>
              </w:rPr>
              <w:t>.</w:t>
            </w:r>
            <w:r>
              <w:rPr>
                <w:b/>
                <w:sz w:val="18"/>
                <w:szCs w:val="18"/>
                <w:lang w:val="kk-KZ"/>
              </w:rPr>
              <w:t xml:space="preserve"> Абай іліміндегі </w:t>
            </w:r>
            <w:r w:rsidRPr="006B4674">
              <w:rPr>
                <w:b/>
                <w:sz w:val="18"/>
                <w:szCs w:val="18"/>
                <w:lang w:val="kk-KZ"/>
              </w:rPr>
              <w:t xml:space="preserve"> «Бес </w:t>
            </w:r>
            <w:r>
              <w:rPr>
                <w:b/>
                <w:sz w:val="18"/>
                <w:szCs w:val="18"/>
                <w:lang w:val="kk-KZ"/>
              </w:rPr>
              <w:t>жаман іс</w:t>
            </w:r>
            <w:r w:rsidRPr="006B4674">
              <w:rPr>
                <w:b/>
                <w:sz w:val="18"/>
                <w:szCs w:val="18"/>
                <w:lang w:val="kk-KZ"/>
              </w:rPr>
              <w:t>» Ж.</w:t>
            </w:r>
            <w:r>
              <w:rPr>
                <w:b/>
                <w:sz w:val="18"/>
                <w:szCs w:val="18"/>
                <w:lang w:val="kk-KZ"/>
              </w:rPr>
              <w:t xml:space="preserve"> </w:t>
            </w:r>
            <w:r w:rsidRPr="006B4674">
              <w:rPr>
                <w:b/>
                <w:sz w:val="18"/>
                <w:szCs w:val="18"/>
                <w:lang w:val="kk-KZ"/>
              </w:rPr>
              <w:t>Дәдебаевтың «Абайдың антропологизмі» монографиялық зерттеу еңбегі  бойынша (жеке жоба)</w:t>
            </w:r>
          </w:p>
        </w:tc>
        <w:tc>
          <w:tcPr>
            <w:tcW w:w="860" w:type="dxa"/>
          </w:tcPr>
          <w:p w14:paraId="195C4F76" w14:textId="04EF6931" w:rsidR="001676D5" w:rsidRPr="006E2232" w:rsidRDefault="001676D5" w:rsidP="00585AC6">
            <w:pPr>
              <w:tabs>
                <w:tab w:val="left" w:pos="1276"/>
              </w:tabs>
              <w:jc w:val="center"/>
              <w:rPr>
                <w:b/>
                <w:sz w:val="18"/>
                <w:szCs w:val="18"/>
              </w:rPr>
            </w:pPr>
            <w:r w:rsidRPr="006E2232">
              <w:rPr>
                <w:b/>
                <w:sz w:val="18"/>
                <w:szCs w:val="18"/>
              </w:rPr>
              <w:t>1</w:t>
            </w:r>
          </w:p>
        </w:tc>
        <w:tc>
          <w:tcPr>
            <w:tcW w:w="727" w:type="dxa"/>
          </w:tcPr>
          <w:p w14:paraId="05611E43" w14:textId="4E9F0CCE" w:rsidR="001676D5" w:rsidRPr="00CA08F2" w:rsidRDefault="001676D5" w:rsidP="00585AC6">
            <w:pPr>
              <w:tabs>
                <w:tab w:val="left" w:pos="1276"/>
              </w:tabs>
              <w:jc w:val="center"/>
              <w:rPr>
                <w:b/>
                <w:sz w:val="18"/>
                <w:szCs w:val="18"/>
                <w:lang w:val="en-US"/>
              </w:rPr>
            </w:pPr>
            <w:r>
              <w:rPr>
                <w:b/>
                <w:sz w:val="18"/>
                <w:szCs w:val="18"/>
                <w:lang w:val="en-US"/>
              </w:rPr>
              <w:t>8</w:t>
            </w:r>
          </w:p>
        </w:tc>
      </w:tr>
      <w:tr w:rsidR="00585AC6" w:rsidRPr="006851E3" w14:paraId="1C42521F" w14:textId="77777777" w:rsidTr="00261D16">
        <w:tc>
          <w:tcPr>
            <w:tcW w:w="1140" w:type="dxa"/>
          </w:tcPr>
          <w:p w14:paraId="74990263" w14:textId="77777777" w:rsidR="00585AC6" w:rsidRPr="006851E3" w:rsidRDefault="00585AC6" w:rsidP="00585AC6">
            <w:pPr>
              <w:tabs>
                <w:tab w:val="left" w:pos="1276"/>
              </w:tabs>
              <w:jc w:val="center"/>
              <w:rPr>
                <w:b/>
                <w:sz w:val="18"/>
                <w:szCs w:val="18"/>
                <w:lang w:val="kk-KZ"/>
              </w:rPr>
            </w:pPr>
          </w:p>
        </w:tc>
        <w:tc>
          <w:tcPr>
            <w:tcW w:w="7782" w:type="dxa"/>
          </w:tcPr>
          <w:p w14:paraId="2CFD8800" w14:textId="633B8C1E" w:rsidR="00585AC6" w:rsidRPr="006851E3" w:rsidRDefault="00585AC6" w:rsidP="00585AC6">
            <w:pPr>
              <w:tabs>
                <w:tab w:val="left" w:pos="1276"/>
              </w:tabs>
              <w:rPr>
                <w:b/>
                <w:sz w:val="18"/>
                <w:szCs w:val="18"/>
                <w:lang w:val="kk-KZ"/>
              </w:rPr>
            </w:pPr>
            <w:r w:rsidRPr="006851E3">
              <w:rPr>
                <w:b/>
                <w:sz w:val="18"/>
                <w:szCs w:val="18"/>
                <w:lang w:val="kk-KZ"/>
              </w:rPr>
              <w:t>Аралық бақылау 2</w:t>
            </w:r>
            <w:r w:rsidR="001676D5">
              <w:rPr>
                <w:b/>
                <w:sz w:val="18"/>
                <w:szCs w:val="18"/>
                <w:lang w:val="kk-KZ"/>
              </w:rPr>
              <w:t>.</w:t>
            </w:r>
          </w:p>
        </w:tc>
        <w:tc>
          <w:tcPr>
            <w:tcW w:w="860" w:type="dxa"/>
          </w:tcPr>
          <w:p w14:paraId="1557418B" w14:textId="77777777" w:rsidR="00585AC6" w:rsidRPr="006851E3" w:rsidRDefault="00585AC6" w:rsidP="00585AC6">
            <w:pPr>
              <w:tabs>
                <w:tab w:val="left" w:pos="1276"/>
              </w:tabs>
              <w:jc w:val="center"/>
              <w:rPr>
                <w:bCs/>
                <w:sz w:val="18"/>
                <w:szCs w:val="18"/>
                <w:lang w:val="kk-KZ"/>
              </w:rPr>
            </w:pPr>
          </w:p>
        </w:tc>
        <w:tc>
          <w:tcPr>
            <w:tcW w:w="727" w:type="dxa"/>
          </w:tcPr>
          <w:p w14:paraId="4F7A274B" w14:textId="4A9922C7" w:rsidR="00585AC6" w:rsidRPr="006851E3" w:rsidRDefault="00585AC6" w:rsidP="00585AC6">
            <w:pPr>
              <w:tabs>
                <w:tab w:val="left" w:pos="1276"/>
              </w:tabs>
              <w:jc w:val="center"/>
              <w:rPr>
                <w:b/>
                <w:sz w:val="18"/>
                <w:szCs w:val="18"/>
                <w:lang w:val="kk-KZ"/>
              </w:rPr>
            </w:pPr>
            <w:r w:rsidRPr="006851E3">
              <w:rPr>
                <w:b/>
                <w:sz w:val="18"/>
                <w:szCs w:val="18"/>
                <w:lang w:val="kk-KZ"/>
              </w:rPr>
              <w:t>100</w:t>
            </w:r>
          </w:p>
        </w:tc>
      </w:tr>
      <w:tr w:rsidR="00585AC6" w:rsidRPr="006851E3" w14:paraId="497EC46B" w14:textId="77777777" w:rsidTr="00402819">
        <w:trPr>
          <w:trHeight w:val="255"/>
        </w:trPr>
        <w:tc>
          <w:tcPr>
            <w:tcW w:w="9782" w:type="dxa"/>
            <w:gridSpan w:val="3"/>
          </w:tcPr>
          <w:p w14:paraId="5462AE2D" w14:textId="77777777" w:rsidR="00585AC6" w:rsidRPr="006851E3" w:rsidRDefault="00585AC6" w:rsidP="00585AC6">
            <w:pPr>
              <w:tabs>
                <w:tab w:val="left" w:pos="1276"/>
              </w:tabs>
              <w:rPr>
                <w:b/>
                <w:sz w:val="18"/>
                <w:szCs w:val="18"/>
                <w:lang w:val="kk-KZ"/>
              </w:rPr>
            </w:pPr>
            <w:r w:rsidRPr="006851E3">
              <w:rPr>
                <w:b/>
                <w:sz w:val="18"/>
                <w:szCs w:val="18"/>
                <w:lang w:val="kk-KZ"/>
              </w:rPr>
              <w:t>Аралық бақылау</w:t>
            </w:r>
          </w:p>
        </w:tc>
        <w:tc>
          <w:tcPr>
            <w:tcW w:w="727" w:type="dxa"/>
          </w:tcPr>
          <w:p w14:paraId="68C0DA2C" w14:textId="77777777" w:rsidR="00585AC6" w:rsidRPr="006851E3" w:rsidRDefault="00585AC6" w:rsidP="00585AC6">
            <w:pPr>
              <w:tabs>
                <w:tab w:val="left" w:pos="1276"/>
              </w:tabs>
              <w:jc w:val="center"/>
              <w:rPr>
                <w:b/>
                <w:sz w:val="18"/>
                <w:szCs w:val="18"/>
                <w:lang w:val="kk-KZ"/>
              </w:rPr>
            </w:pPr>
            <w:r w:rsidRPr="006851E3">
              <w:rPr>
                <w:b/>
                <w:sz w:val="18"/>
                <w:szCs w:val="18"/>
                <w:lang w:val="kk-KZ"/>
              </w:rPr>
              <w:t>100</w:t>
            </w:r>
          </w:p>
        </w:tc>
      </w:tr>
      <w:tr w:rsidR="00585AC6" w:rsidRPr="006851E3" w14:paraId="236FC31C" w14:textId="77777777" w:rsidTr="00403A8F">
        <w:tc>
          <w:tcPr>
            <w:tcW w:w="9782" w:type="dxa"/>
            <w:gridSpan w:val="3"/>
            <w:shd w:val="clear" w:color="auto" w:fill="FFFFFF"/>
          </w:tcPr>
          <w:p w14:paraId="691F1CC4" w14:textId="77777777" w:rsidR="00585AC6" w:rsidRPr="006851E3" w:rsidRDefault="00585AC6" w:rsidP="00585AC6">
            <w:pPr>
              <w:tabs>
                <w:tab w:val="left" w:pos="1276"/>
              </w:tabs>
              <w:rPr>
                <w:b/>
                <w:sz w:val="18"/>
                <w:szCs w:val="18"/>
                <w:lang w:val="kk-KZ"/>
              </w:rPr>
            </w:pPr>
            <w:r w:rsidRPr="006851E3">
              <w:rPr>
                <w:b/>
                <w:sz w:val="18"/>
                <w:szCs w:val="18"/>
                <w:lang w:val="kk-KZ"/>
              </w:rPr>
              <w:t>Қорытынды бақылау (емтихан)</w:t>
            </w:r>
          </w:p>
        </w:tc>
        <w:tc>
          <w:tcPr>
            <w:tcW w:w="727" w:type="dxa"/>
            <w:shd w:val="clear" w:color="auto" w:fill="FFFFFF"/>
          </w:tcPr>
          <w:p w14:paraId="699F6843" w14:textId="77777777" w:rsidR="00585AC6" w:rsidRPr="006851E3" w:rsidRDefault="00585AC6" w:rsidP="00585AC6">
            <w:pPr>
              <w:tabs>
                <w:tab w:val="left" w:pos="1276"/>
              </w:tabs>
              <w:jc w:val="center"/>
              <w:rPr>
                <w:b/>
                <w:sz w:val="18"/>
                <w:szCs w:val="18"/>
                <w:lang w:val="kk-KZ"/>
              </w:rPr>
            </w:pPr>
            <w:r w:rsidRPr="006851E3">
              <w:rPr>
                <w:b/>
                <w:sz w:val="18"/>
                <w:szCs w:val="18"/>
                <w:lang w:val="kk-KZ"/>
              </w:rPr>
              <w:t>100</w:t>
            </w:r>
          </w:p>
        </w:tc>
      </w:tr>
      <w:tr w:rsidR="00585AC6" w:rsidRPr="006851E3" w14:paraId="4901668B" w14:textId="77777777" w:rsidTr="00403A8F">
        <w:tc>
          <w:tcPr>
            <w:tcW w:w="9782" w:type="dxa"/>
            <w:gridSpan w:val="3"/>
            <w:shd w:val="clear" w:color="auto" w:fill="FFFFFF"/>
          </w:tcPr>
          <w:p w14:paraId="119CCAD0" w14:textId="77777777" w:rsidR="00585AC6" w:rsidRPr="006851E3" w:rsidRDefault="00585AC6" w:rsidP="00585AC6">
            <w:pPr>
              <w:tabs>
                <w:tab w:val="left" w:pos="1276"/>
              </w:tabs>
              <w:rPr>
                <w:b/>
                <w:sz w:val="18"/>
                <w:szCs w:val="18"/>
                <w:lang w:val="kk-KZ"/>
              </w:rPr>
            </w:pPr>
            <w:r w:rsidRPr="006851E3">
              <w:rPr>
                <w:b/>
                <w:sz w:val="18"/>
                <w:szCs w:val="18"/>
                <w:lang w:val="kk-KZ"/>
              </w:rPr>
              <w:t xml:space="preserve">Пән үшін жиынтығы </w:t>
            </w:r>
          </w:p>
        </w:tc>
        <w:tc>
          <w:tcPr>
            <w:tcW w:w="727" w:type="dxa"/>
            <w:shd w:val="clear" w:color="auto" w:fill="FFFFFF"/>
          </w:tcPr>
          <w:p w14:paraId="471D4589" w14:textId="77777777" w:rsidR="00585AC6" w:rsidRPr="006851E3" w:rsidRDefault="00585AC6" w:rsidP="00585AC6">
            <w:pPr>
              <w:tabs>
                <w:tab w:val="left" w:pos="1276"/>
              </w:tabs>
              <w:jc w:val="center"/>
              <w:rPr>
                <w:b/>
                <w:sz w:val="18"/>
                <w:szCs w:val="18"/>
                <w:lang w:val="kk-KZ"/>
              </w:rPr>
            </w:pPr>
            <w:r w:rsidRPr="006851E3">
              <w:rPr>
                <w:b/>
                <w:sz w:val="18"/>
                <w:szCs w:val="18"/>
                <w:lang w:val="kk-KZ"/>
              </w:rPr>
              <w:t>100</w:t>
            </w:r>
          </w:p>
        </w:tc>
      </w:tr>
    </w:tbl>
    <w:p w14:paraId="4DEAFED8" w14:textId="3F902005" w:rsidR="00E2551C" w:rsidRDefault="00403A8F" w:rsidP="00E2551C">
      <w:pPr>
        <w:tabs>
          <w:tab w:val="left" w:pos="1276"/>
        </w:tabs>
        <w:spacing w:after="0" w:line="240" w:lineRule="auto"/>
        <w:jc w:val="both"/>
        <w:rPr>
          <w:rFonts w:ascii="Times New Roman" w:eastAsia="Times New Roman" w:hAnsi="Times New Roman" w:cs="Times New Roman"/>
          <w:b/>
          <w:kern w:val="0"/>
          <w:sz w:val="18"/>
          <w:szCs w:val="18"/>
          <w14:ligatures w14:val="none"/>
        </w:rPr>
      </w:pPr>
      <w:bookmarkStart w:id="2" w:name="_Hlk156480752"/>
      <w:r w:rsidRPr="008435E9">
        <w:rPr>
          <w:rFonts w:ascii="Times New Roman" w:eastAsia="Times New Roman" w:hAnsi="Times New Roman" w:cs="Times New Roman"/>
          <w:b/>
          <w:kern w:val="0"/>
          <w:sz w:val="18"/>
          <w:szCs w:val="18"/>
          <w:lang w:val="ru-RU"/>
          <w14:ligatures w14:val="none"/>
        </w:rPr>
        <w:t xml:space="preserve"> </w:t>
      </w:r>
    </w:p>
    <w:p w14:paraId="5A777C34" w14:textId="10C1B942" w:rsidR="00E2551C" w:rsidRDefault="003636C9" w:rsidP="00A65CAD">
      <w:pPr>
        <w:spacing w:after="120" w:line="240" w:lineRule="auto"/>
        <w:ind w:left="-993" w:firstLine="993"/>
        <w:rPr>
          <w:rFonts w:ascii="Times New Roman" w:eastAsia="Times New Roman" w:hAnsi="Times New Roman" w:cs="Times New Roman"/>
          <w:b/>
          <w:kern w:val="0"/>
          <w:sz w:val="18"/>
          <w:szCs w:val="18"/>
          <w:lang w:val="ru-RU"/>
          <w14:ligatures w14:val="none"/>
        </w:rPr>
      </w:pPr>
      <w:r>
        <w:rPr>
          <w:rFonts w:ascii="Times New Roman" w:eastAsia="Times New Roman" w:hAnsi="Times New Roman" w:cs="Times New Roman"/>
          <w:b/>
          <w:kern w:val="0"/>
          <w:sz w:val="18"/>
          <w:szCs w:val="18"/>
          <w14:ligatures w14:val="none"/>
        </w:rPr>
        <w:t>Декан</w:t>
      </w:r>
      <w:r w:rsidR="002C7F64">
        <w:rPr>
          <w:rFonts w:ascii="Times New Roman" w:eastAsia="Times New Roman" w:hAnsi="Times New Roman" w:cs="Times New Roman"/>
          <w:b/>
          <w:kern w:val="0"/>
          <w:sz w:val="18"/>
          <w:szCs w:val="18"/>
          <w14:ligatures w14:val="none"/>
        </w:rPr>
        <w:t xml:space="preserve"> </w:t>
      </w:r>
      <w:r w:rsidR="002C7F64" w:rsidRPr="002C7F64">
        <w:rPr>
          <w:rFonts w:ascii="Times New Roman" w:eastAsia="Times New Roman" w:hAnsi="Times New Roman" w:cs="Times New Roman"/>
          <w:b/>
          <w:kern w:val="0"/>
          <w:sz w:val="18"/>
          <w:szCs w:val="18"/>
          <w:lang w:val="ru-RU"/>
          <w14:ligatures w14:val="none"/>
        </w:rPr>
        <w:t>____</w:t>
      </w:r>
      <w:r w:rsidR="002C7F64" w:rsidRPr="002C7F64">
        <w:rPr>
          <w:rFonts w:ascii="Times New Roman" w:eastAsia="Times New Roman" w:hAnsi="Times New Roman" w:cs="Times New Roman"/>
          <w:b/>
          <w:kern w:val="0"/>
          <w:sz w:val="18"/>
          <w:szCs w:val="18"/>
          <w14:ligatures w14:val="none"/>
        </w:rPr>
        <w:t>_________</w:t>
      </w:r>
      <w:r w:rsidR="00DF0685" w:rsidRPr="00DF0685">
        <w:rPr>
          <w:rFonts w:ascii="Times New Roman" w:eastAsia="Times New Roman" w:hAnsi="Times New Roman" w:cs="Times New Roman"/>
          <w:b/>
          <w:kern w:val="0"/>
          <w:sz w:val="18"/>
          <w:szCs w:val="18"/>
          <w14:ligatures w14:val="none"/>
        </w:rPr>
        <w:t xml:space="preserve">_________________________________________ </w:t>
      </w:r>
      <w:proofErr w:type="spellStart"/>
      <w:r w:rsidR="002C7F64">
        <w:rPr>
          <w:rFonts w:ascii="Times New Roman" w:eastAsia="Times New Roman" w:hAnsi="Times New Roman" w:cs="Times New Roman"/>
          <w:b/>
          <w:kern w:val="0"/>
          <w:sz w:val="18"/>
          <w:szCs w:val="18"/>
          <w:lang w:val="ru-RU"/>
          <w14:ligatures w14:val="none"/>
        </w:rPr>
        <w:t>Жолдасбекова</w:t>
      </w:r>
      <w:proofErr w:type="spellEnd"/>
      <w:r w:rsidR="00DF0685" w:rsidRPr="00DF0685">
        <w:rPr>
          <w:rFonts w:ascii="Times New Roman" w:eastAsia="Times New Roman" w:hAnsi="Times New Roman" w:cs="Times New Roman"/>
          <w:b/>
          <w:kern w:val="0"/>
          <w:sz w:val="18"/>
          <w:szCs w:val="18"/>
          <w:lang w:val="ru-RU"/>
          <w14:ligatures w14:val="none"/>
        </w:rPr>
        <w:t xml:space="preserve"> </w:t>
      </w:r>
      <w:r w:rsidR="00DF0685">
        <w:rPr>
          <w:rFonts w:ascii="Times New Roman" w:eastAsia="Times New Roman" w:hAnsi="Times New Roman" w:cs="Times New Roman"/>
          <w:b/>
          <w:kern w:val="0"/>
          <w:sz w:val="18"/>
          <w:szCs w:val="18"/>
          <w:lang w:val="ru-RU"/>
          <w14:ligatures w14:val="none"/>
        </w:rPr>
        <w:t>Б.Ө.</w:t>
      </w:r>
    </w:p>
    <w:p w14:paraId="2A395664" w14:textId="5ED516D1" w:rsidR="002C7F64" w:rsidRDefault="00080856" w:rsidP="00A65CAD">
      <w:pPr>
        <w:spacing w:after="120" w:line="240" w:lineRule="auto"/>
        <w:ind w:left="-993" w:firstLine="993"/>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Оқыту және білім беру сапасы бойынша</w:t>
      </w:r>
    </w:p>
    <w:p w14:paraId="3BDBB694" w14:textId="698EF94A" w:rsidR="00080856" w:rsidRPr="00080856" w:rsidRDefault="00080856" w:rsidP="00A65CAD">
      <w:pPr>
        <w:spacing w:after="120" w:line="240" w:lineRule="auto"/>
        <w:ind w:left="-993" w:firstLine="993"/>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Академиялық комитетінің төрағасы</w:t>
      </w:r>
      <w:r w:rsidRPr="00080856">
        <w:rPr>
          <w:rFonts w:ascii="Times New Roman" w:eastAsia="Times New Roman" w:hAnsi="Times New Roman" w:cs="Times New Roman"/>
          <w:b/>
          <w:kern w:val="0"/>
          <w:sz w:val="18"/>
          <w:szCs w:val="18"/>
          <w14:ligatures w14:val="none"/>
        </w:rPr>
        <w:t xml:space="preserve"> __________________________</w:t>
      </w:r>
      <w:r>
        <w:rPr>
          <w:rFonts w:ascii="Times New Roman" w:eastAsia="Times New Roman" w:hAnsi="Times New Roman" w:cs="Times New Roman"/>
          <w:b/>
          <w:kern w:val="0"/>
          <w:sz w:val="18"/>
          <w:szCs w:val="18"/>
          <w14:ligatures w14:val="none"/>
        </w:rPr>
        <w:t xml:space="preserve"> </w:t>
      </w:r>
      <w:r w:rsidR="00311968">
        <w:rPr>
          <w:rFonts w:ascii="Times New Roman" w:eastAsia="Times New Roman" w:hAnsi="Times New Roman" w:cs="Times New Roman"/>
          <w:b/>
          <w:kern w:val="0"/>
          <w:sz w:val="18"/>
          <w:szCs w:val="18"/>
          <w14:ligatures w14:val="none"/>
        </w:rPr>
        <w:t>Аккузова А.А.</w:t>
      </w:r>
    </w:p>
    <w:p w14:paraId="1A8B3716" w14:textId="03D8EB69" w:rsidR="006368AD" w:rsidRPr="003358F0" w:rsidRDefault="00440BA3" w:rsidP="00A65CAD">
      <w:pPr>
        <w:spacing w:after="120" w:line="240" w:lineRule="auto"/>
        <w:ind w:left="-993" w:firstLine="993"/>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Абай ҒЗИ директоры, ф.ғ.д., профессор</w:t>
      </w:r>
      <w:r w:rsidR="006851E3" w:rsidRPr="006851E3">
        <w:rPr>
          <w:rFonts w:ascii="Times New Roman" w:eastAsia="Times New Roman" w:hAnsi="Times New Roman" w:cs="Times New Roman"/>
          <w:b/>
          <w:kern w:val="0"/>
          <w:sz w:val="18"/>
          <w:szCs w:val="18"/>
          <w:lang w:val="ru-RU"/>
          <w14:ligatures w14:val="none"/>
        </w:rPr>
        <w:t>____</w:t>
      </w:r>
      <w:r w:rsidRPr="006368AD">
        <w:rPr>
          <w:rFonts w:ascii="Times New Roman" w:eastAsia="Times New Roman" w:hAnsi="Times New Roman" w:cs="Times New Roman"/>
          <w:b/>
          <w:kern w:val="0"/>
          <w:sz w:val="18"/>
          <w:szCs w:val="18"/>
          <w14:ligatures w14:val="none"/>
        </w:rPr>
        <w:t>____________________</w:t>
      </w:r>
      <w:r w:rsidRPr="008435E9">
        <w:rPr>
          <w:rFonts w:ascii="Times New Roman" w:eastAsia="Times New Roman" w:hAnsi="Times New Roman" w:cs="Times New Roman"/>
          <w:b/>
          <w:kern w:val="0"/>
          <w:sz w:val="18"/>
          <w:szCs w:val="18"/>
          <w14:ligatures w14:val="none"/>
        </w:rPr>
        <w:t>Дәдебаев</w:t>
      </w:r>
      <w:r w:rsidR="00E2551C">
        <w:rPr>
          <w:rFonts w:ascii="Times New Roman" w:eastAsia="Times New Roman" w:hAnsi="Times New Roman" w:cs="Times New Roman"/>
          <w:b/>
          <w:kern w:val="0"/>
          <w:sz w:val="18"/>
          <w:szCs w:val="18"/>
          <w14:ligatures w14:val="none"/>
        </w:rPr>
        <w:t xml:space="preserve"> </w:t>
      </w:r>
      <w:r w:rsidR="00E2551C" w:rsidRPr="008435E9">
        <w:rPr>
          <w:rFonts w:ascii="Times New Roman" w:eastAsia="Times New Roman" w:hAnsi="Times New Roman" w:cs="Times New Roman"/>
          <w:b/>
          <w:kern w:val="0"/>
          <w:sz w:val="18"/>
          <w:szCs w:val="18"/>
          <w14:ligatures w14:val="none"/>
        </w:rPr>
        <w:t>Ж.</w:t>
      </w:r>
    </w:p>
    <w:p w14:paraId="4B7B4377" w14:textId="33CBC8A1" w:rsidR="00440BA3" w:rsidRPr="00CC02EC" w:rsidRDefault="00440BA3" w:rsidP="003E47C1">
      <w:pPr>
        <w:spacing w:after="12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Дәріскер</w:t>
      </w:r>
      <w:r w:rsidR="005830BC">
        <w:rPr>
          <w:rFonts w:ascii="Times New Roman" w:eastAsia="Times New Roman" w:hAnsi="Times New Roman" w:cs="Times New Roman"/>
          <w:b/>
          <w:kern w:val="0"/>
          <w:sz w:val="18"/>
          <w:szCs w:val="18"/>
          <w14:ligatures w14:val="none"/>
        </w:rPr>
        <w:t xml:space="preserve"> </w:t>
      </w:r>
      <w:r w:rsidR="00711AFF">
        <w:rPr>
          <w:rFonts w:ascii="Times New Roman" w:eastAsia="Times New Roman" w:hAnsi="Times New Roman" w:cs="Times New Roman"/>
          <w:b/>
          <w:kern w:val="0"/>
          <w:sz w:val="18"/>
          <w:szCs w:val="18"/>
          <w14:ligatures w14:val="none"/>
        </w:rPr>
        <w:t>ф.ғ.к., доцент</w:t>
      </w:r>
      <w:bookmarkStart w:id="3" w:name="_Hlk163206188"/>
      <w:r w:rsidR="00001B87">
        <w:rPr>
          <w:rFonts w:ascii="Times New Roman" w:eastAsia="Times New Roman" w:hAnsi="Times New Roman" w:cs="Times New Roman"/>
          <w:b/>
          <w:kern w:val="0"/>
          <w:sz w:val="18"/>
          <w:szCs w:val="18"/>
          <w14:ligatures w14:val="none"/>
        </w:rPr>
        <w:t xml:space="preserve">, </w:t>
      </w:r>
      <w:r w:rsidR="00001B87" w:rsidRPr="00001B87">
        <w:rPr>
          <w:rFonts w:ascii="Times New Roman" w:eastAsia="Times New Roman" w:hAnsi="Times New Roman" w:cs="Times New Roman"/>
          <w:b/>
          <w:kern w:val="0"/>
          <w:sz w:val="18"/>
          <w:szCs w:val="18"/>
          <w14:ligatures w14:val="none"/>
        </w:rPr>
        <w:t>профессор м.а.</w:t>
      </w:r>
      <w:r w:rsidR="006851E3" w:rsidRPr="006851E3">
        <w:rPr>
          <w:rFonts w:ascii="Times New Roman" w:eastAsia="Times New Roman" w:hAnsi="Times New Roman" w:cs="Times New Roman"/>
          <w:b/>
          <w:kern w:val="0"/>
          <w:sz w:val="18"/>
          <w:szCs w:val="18"/>
          <w14:ligatures w14:val="none"/>
        </w:rPr>
        <w:t>___________________</w:t>
      </w:r>
      <w:r w:rsidRPr="008435E9">
        <w:rPr>
          <w:rFonts w:ascii="Times New Roman" w:eastAsia="Times New Roman" w:hAnsi="Times New Roman" w:cs="Times New Roman"/>
          <w:b/>
          <w:kern w:val="0"/>
          <w:sz w:val="18"/>
          <w:szCs w:val="18"/>
          <w14:ligatures w14:val="none"/>
        </w:rPr>
        <w:t>_______</w:t>
      </w:r>
      <w:r w:rsidR="006851E3">
        <w:rPr>
          <w:rFonts w:ascii="Times New Roman" w:eastAsia="Times New Roman" w:hAnsi="Times New Roman" w:cs="Times New Roman"/>
          <w:b/>
          <w:kern w:val="0"/>
          <w:sz w:val="18"/>
          <w:szCs w:val="18"/>
          <w14:ligatures w14:val="none"/>
        </w:rPr>
        <w:t xml:space="preserve">Мұсалы </w:t>
      </w:r>
      <w:r w:rsidR="00447399">
        <w:rPr>
          <w:rFonts w:ascii="Times New Roman" w:eastAsia="Times New Roman" w:hAnsi="Times New Roman" w:cs="Times New Roman"/>
          <w:b/>
          <w:kern w:val="0"/>
          <w:sz w:val="18"/>
          <w:szCs w:val="18"/>
          <w14:ligatures w14:val="none"/>
        </w:rPr>
        <w:t>Л</w:t>
      </w:r>
      <w:r w:rsidR="00D5362C" w:rsidRPr="00D5362C">
        <w:rPr>
          <w:rFonts w:ascii="Times New Roman" w:eastAsia="Times New Roman" w:hAnsi="Times New Roman" w:cs="Times New Roman"/>
          <w:b/>
          <w:kern w:val="0"/>
          <w:sz w:val="18"/>
          <w:szCs w:val="18"/>
          <w14:ligatures w14:val="none"/>
        </w:rPr>
        <w:t>.</w:t>
      </w:r>
      <w:r w:rsidR="00447399">
        <w:rPr>
          <w:rFonts w:ascii="Times New Roman" w:eastAsia="Times New Roman" w:hAnsi="Times New Roman" w:cs="Times New Roman"/>
          <w:b/>
          <w:kern w:val="0"/>
          <w:sz w:val="18"/>
          <w:szCs w:val="18"/>
          <w14:ligatures w14:val="none"/>
        </w:rPr>
        <w:t>Ж</w:t>
      </w:r>
      <w:r w:rsidR="004C7E15">
        <w:rPr>
          <w:rFonts w:ascii="Times New Roman" w:eastAsia="Times New Roman" w:hAnsi="Times New Roman" w:cs="Times New Roman"/>
          <w:b/>
          <w:kern w:val="0"/>
          <w:sz w:val="18"/>
          <w:szCs w:val="18"/>
          <w14:ligatures w14:val="none"/>
        </w:rPr>
        <w:t>.</w:t>
      </w:r>
      <w:r w:rsidR="00D5362C" w:rsidRPr="00D5362C">
        <w:rPr>
          <w:rFonts w:ascii="Times New Roman" w:eastAsia="Times New Roman" w:hAnsi="Times New Roman" w:cs="Times New Roman"/>
          <w:b/>
          <w:kern w:val="0"/>
          <w:sz w:val="18"/>
          <w:szCs w:val="18"/>
          <w14:ligatures w14:val="none"/>
        </w:rPr>
        <w:t xml:space="preserve"> </w:t>
      </w:r>
      <w:bookmarkEnd w:id="3"/>
    </w:p>
    <w:p w14:paraId="5FBE0456" w14:textId="65A15EA3" w:rsidR="002F2903" w:rsidRPr="006851E3" w:rsidRDefault="002F2903" w:rsidP="003E47C1">
      <w:pPr>
        <w:spacing w:after="120" w:line="240" w:lineRule="auto"/>
        <w:rPr>
          <w:rFonts w:ascii="Times New Roman" w:eastAsia="Times New Roman" w:hAnsi="Times New Roman" w:cs="Times New Roman"/>
          <w:b/>
          <w:kern w:val="0"/>
          <w:sz w:val="18"/>
          <w:szCs w:val="18"/>
          <w14:ligatures w14:val="none"/>
        </w:rPr>
      </w:pPr>
      <w:bookmarkStart w:id="4" w:name="_GoBack"/>
      <w:bookmarkEnd w:id="4"/>
      <w:r w:rsidRPr="002F2903">
        <w:rPr>
          <w:rFonts w:ascii="Times New Roman" w:eastAsia="Times New Roman" w:hAnsi="Times New Roman" w:cs="Times New Roman"/>
          <w:b/>
          <w:kern w:val="0"/>
          <w:sz w:val="18"/>
          <w:szCs w:val="18"/>
          <w14:ligatures w14:val="none"/>
        </w:rPr>
        <w:t xml:space="preserve">Семинар жүргізуші </w:t>
      </w:r>
      <w:r w:rsidR="00001B87" w:rsidRPr="00001B87">
        <w:rPr>
          <w:rFonts w:ascii="Times New Roman" w:eastAsia="Times New Roman" w:hAnsi="Times New Roman" w:cs="Times New Roman"/>
          <w:b/>
          <w:kern w:val="0"/>
          <w:sz w:val="18"/>
          <w:szCs w:val="18"/>
          <w14:ligatures w14:val="none"/>
        </w:rPr>
        <w:t>ф.ғ.к., доцент</w:t>
      </w:r>
      <w:r w:rsidR="00001B87">
        <w:rPr>
          <w:rFonts w:ascii="Times New Roman" w:eastAsia="Times New Roman" w:hAnsi="Times New Roman" w:cs="Times New Roman"/>
          <w:b/>
          <w:kern w:val="0"/>
          <w:sz w:val="18"/>
          <w:szCs w:val="18"/>
          <w14:ligatures w14:val="none"/>
        </w:rPr>
        <w:t>,</w:t>
      </w:r>
      <w:r w:rsidR="00001B87" w:rsidRPr="00001B87">
        <w:rPr>
          <w:rFonts w:ascii="Times New Roman" w:eastAsia="Times New Roman" w:hAnsi="Times New Roman" w:cs="Times New Roman"/>
          <w:kern w:val="0"/>
          <w:sz w:val="20"/>
          <w:szCs w:val="20"/>
          <w14:ligatures w14:val="none"/>
        </w:rPr>
        <w:t xml:space="preserve"> </w:t>
      </w:r>
      <w:r w:rsidR="00001B87" w:rsidRPr="00001B87">
        <w:rPr>
          <w:rFonts w:ascii="Times New Roman" w:eastAsia="Times New Roman" w:hAnsi="Times New Roman" w:cs="Times New Roman"/>
          <w:b/>
          <w:kern w:val="0"/>
          <w:sz w:val="18"/>
          <w:szCs w:val="18"/>
          <w14:ligatures w14:val="none"/>
        </w:rPr>
        <w:t xml:space="preserve">профессор м.а. </w:t>
      </w:r>
      <w:r w:rsidR="006851E3" w:rsidRPr="006851E3">
        <w:rPr>
          <w:rFonts w:ascii="Times New Roman" w:eastAsia="Times New Roman" w:hAnsi="Times New Roman" w:cs="Times New Roman"/>
          <w:b/>
          <w:kern w:val="0"/>
          <w:sz w:val="18"/>
          <w:szCs w:val="18"/>
          <w14:ligatures w14:val="none"/>
        </w:rPr>
        <w:t>_________</w:t>
      </w:r>
      <w:r w:rsidRPr="002F2903">
        <w:rPr>
          <w:rFonts w:ascii="Times New Roman" w:eastAsia="Times New Roman" w:hAnsi="Times New Roman" w:cs="Times New Roman"/>
          <w:b/>
          <w:kern w:val="0"/>
          <w:sz w:val="18"/>
          <w:szCs w:val="18"/>
          <w14:ligatures w14:val="none"/>
        </w:rPr>
        <w:t>_______</w:t>
      </w:r>
      <w:r w:rsidR="00001B87" w:rsidRPr="00001B87">
        <w:rPr>
          <w:rFonts w:ascii="Times New Roman" w:eastAsia="Times New Roman" w:hAnsi="Times New Roman" w:cs="Times New Roman"/>
          <w:b/>
          <w:kern w:val="0"/>
          <w:sz w:val="18"/>
          <w:szCs w:val="18"/>
          <w14:ligatures w14:val="none"/>
        </w:rPr>
        <w:t>Мұсалы Л.Ж.</w:t>
      </w:r>
    </w:p>
    <w:p w14:paraId="6EEF089C" w14:textId="77777777" w:rsidR="006851E3" w:rsidRPr="006851E3" w:rsidRDefault="006851E3" w:rsidP="003E47C1">
      <w:pPr>
        <w:spacing w:after="120" w:line="240" w:lineRule="auto"/>
        <w:rPr>
          <w:rFonts w:ascii="Times New Roman" w:eastAsia="Times New Roman" w:hAnsi="Times New Roman" w:cs="Times New Roman"/>
          <w:b/>
          <w:kern w:val="0"/>
          <w:sz w:val="18"/>
          <w:szCs w:val="18"/>
          <w14:ligatures w14:val="none"/>
        </w:rPr>
      </w:pPr>
    </w:p>
    <w:p w14:paraId="658E69E6" w14:textId="77777777" w:rsidR="006851E3" w:rsidRPr="006851E3" w:rsidRDefault="006851E3" w:rsidP="003E47C1">
      <w:pPr>
        <w:spacing w:after="120" w:line="240" w:lineRule="auto"/>
        <w:rPr>
          <w:rFonts w:ascii="Times New Roman" w:eastAsia="Times New Roman" w:hAnsi="Times New Roman" w:cs="Times New Roman"/>
          <w:b/>
          <w:kern w:val="0"/>
          <w:sz w:val="18"/>
          <w:szCs w:val="18"/>
          <w14:ligatures w14:val="none"/>
        </w:rPr>
      </w:pPr>
    </w:p>
    <w:p w14:paraId="18063AE7" w14:textId="77777777" w:rsidR="00A65CAD" w:rsidRDefault="00A65CAD" w:rsidP="003E47C1">
      <w:pPr>
        <w:spacing w:after="120" w:line="240" w:lineRule="auto"/>
        <w:rPr>
          <w:rFonts w:ascii="Times New Roman" w:eastAsia="Times New Roman" w:hAnsi="Times New Roman" w:cs="Times New Roman"/>
          <w:b/>
          <w:kern w:val="0"/>
          <w:sz w:val="18"/>
          <w:szCs w:val="18"/>
          <w14:ligatures w14:val="none"/>
        </w:rPr>
      </w:pPr>
    </w:p>
    <w:p w14:paraId="63D910B4" w14:textId="4D697EE0" w:rsidR="0053630E" w:rsidRPr="0053630E" w:rsidRDefault="0053630E" w:rsidP="003E47C1">
      <w:pPr>
        <w:spacing w:after="120" w:line="240" w:lineRule="auto"/>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ab/>
      </w:r>
      <w:r w:rsidRPr="002E1632">
        <w:rPr>
          <w:rFonts w:ascii="Times New Roman" w:eastAsia="Times New Roman" w:hAnsi="Times New Roman" w:cs="Times New Roman"/>
          <w:b/>
          <w:kern w:val="0"/>
          <w:sz w:val="18"/>
          <w:szCs w:val="18"/>
          <w14:ligatures w14:val="none"/>
        </w:rPr>
        <w:t xml:space="preserve">     </w:t>
      </w:r>
    </w:p>
    <w:bookmarkEnd w:id="2"/>
    <w:p w14:paraId="03B27FE3" w14:textId="77777777" w:rsidR="00D87475" w:rsidRPr="008435E9" w:rsidRDefault="00D87475">
      <w:pPr>
        <w:rPr>
          <w:rFonts w:ascii="Times New Roman" w:hAnsi="Times New Roman" w:cs="Times New Roman"/>
        </w:rPr>
        <w:sectPr w:rsidR="00D87475" w:rsidRPr="008435E9" w:rsidSect="0065487F">
          <w:pgSz w:w="11906" w:h="16838"/>
          <w:pgMar w:top="910" w:right="850" w:bottom="1134" w:left="1701" w:header="708" w:footer="708" w:gutter="0"/>
          <w:cols w:space="708"/>
          <w:docGrid w:linePitch="360"/>
        </w:sectPr>
      </w:pPr>
    </w:p>
    <w:p w14:paraId="7922B8C7" w14:textId="77777777" w:rsidR="00D87475" w:rsidRPr="008435E9" w:rsidRDefault="00D87475" w:rsidP="00D87475">
      <w:pPr>
        <w:rPr>
          <w:rFonts w:ascii="Times New Roman" w:hAnsi="Times New Roman" w:cs="Times New Roman"/>
          <w:sz w:val="18"/>
          <w:szCs w:val="18"/>
        </w:rPr>
      </w:pPr>
    </w:p>
    <w:p w14:paraId="45F65496" w14:textId="77777777" w:rsidR="00D87475" w:rsidRPr="008435E9" w:rsidRDefault="00D87475" w:rsidP="00D87475">
      <w:pPr>
        <w:rPr>
          <w:rFonts w:ascii="Times New Roman" w:hAnsi="Times New Roman" w:cs="Times New Roman"/>
          <w:sz w:val="18"/>
          <w:szCs w:val="18"/>
        </w:rPr>
        <w:sectPr w:rsidR="00D87475" w:rsidRPr="008435E9" w:rsidSect="00E2551C">
          <w:pgSz w:w="16838" w:h="11906" w:orient="landscape"/>
          <w:pgMar w:top="1701" w:right="568" w:bottom="850" w:left="1418" w:header="708" w:footer="708" w:gutter="0"/>
          <w:pgNumType w:start="1"/>
          <w:cols w:space="720"/>
          <w:docGrid w:linePitch="326"/>
        </w:sectPr>
      </w:pPr>
    </w:p>
    <w:p w14:paraId="1617CFB8"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bookmarkStart w:id="5" w:name="_Hlk156160146"/>
      <w:r w:rsidRPr="008435E9">
        <w:rPr>
          <w:rStyle w:val="normaltextrun"/>
          <w:b/>
          <w:bCs/>
          <w:sz w:val="18"/>
          <w:szCs w:val="18"/>
          <w:lang w:val="kk-KZ"/>
        </w:rPr>
        <w:lastRenderedPageBreak/>
        <w:t xml:space="preserve">СУММАТИВТІ БАҒАЛАУ РУБРИКАТОРЫ </w:t>
      </w:r>
    </w:p>
    <w:p w14:paraId="2A88756D"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r w:rsidRPr="008435E9">
        <w:rPr>
          <w:rStyle w:val="eop"/>
          <w:sz w:val="18"/>
          <w:szCs w:val="18"/>
          <w:lang w:val="kk-KZ"/>
        </w:rPr>
        <w:t> </w:t>
      </w:r>
    </w:p>
    <w:p w14:paraId="500D972F" w14:textId="77777777" w:rsidR="00D87475" w:rsidRPr="008435E9" w:rsidRDefault="00D87475" w:rsidP="00D87475">
      <w:pPr>
        <w:pStyle w:val="paragraph"/>
        <w:spacing w:before="0" w:beforeAutospacing="0" w:after="0" w:afterAutospacing="0"/>
        <w:jc w:val="center"/>
        <w:textAlignment w:val="baseline"/>
        <w:rPr>
          <w:b/>
          <w:bCs/>
          <w:sz w:val="18"/>
          <w:szCs w:val="18"/>
          <w:lang w:val="kk-KZ"/>
        </w:rPr>
      </w:pPr>
      <w:r w:rsidRPr="008435E9">
        <w:rPr>
          <w:rStyle w:val="normaltextrun"/>
          <w:b/>
          <w:bCs/>
          <w:sz w:val="18"/>
          <w:szCs w:val="18"/>
          <w:lang w:val="kk-KZ"/>
        </w:rPr>
        <w:t xml:space="preserve">ОҚУ НӘТИЖЕЛЕРІН БАҒАЛАУ ӨЛШЕМШАРТТАРЫ </w:t>
      </w:r>
      <w:r w:rsidRPr="008435E9">
        <w:rPr>
          <w:rStyle w:val="normaltextrun"/>
          <w:sz w:val="18"/>
          <w:szCs w:val="18"/>
          <w:lang w:val="kk-KZ"/>
        </w:rPr>
        <w:t> </w:t>
      </w:r>
      <w:r w:rsidRPr="008435E9">
        <w:rPr>
          <w:rStyle w:val="eop"/>
          <w:sz w:val="18"/>
          <w:szCs w:val="18"/>
          <w:lang w:val="kk-KZ"/>
        </w:rPr>
        <w:t> </w:t>
      </w:r>
    </w:p>
    <w:bookmarkEnd w:id="5"/>
    <w:p w14:paraId="346DD5F1" w14:textId="77777777" w:rsidR="00D87475" w:rsidRPr="008435E9" w:rsidRDefault="00D87475" w:rsidP="00D87475">
      <w:pPr>
        <w:pStyle w:val="paragraph"/>
        <w:spacing w:before="0" w:beforeAutospacing="0" w:after="0" w:afterAutospacing="0"/>
        <w:textAlignment w:val="baseline"/>
        <w:rPr>
          <w:sz w:val="18"/>
          <w:szCs w:val="18"/>
          <w:lang w:val="kk-KZ"/>
        </w:rPr>
      </w:pPr>
    </w:p>
    <w:p w14:paraId="6D239974" w14:textId="2F69452B" w:rsidR="00D87475" w:rsidRPr="008435E9" w:rsidRDefault="00D87475" w:rsidP="00680D53">
      <w:pPr>
        <w:pStyle w:val="paragraph"/>
        <w:spacing w:before="0" w:beforeAutospacing="0" w:after="0" w:afterAutospacing="0"/>
        <w:textAlignment w:val="baseline"/>
        <w:rPr>
          <w:sz w:val="18"/>
          <w:szCs w:val="18"/>
        </w:rPr>
      </w:pPr>
      <w:r w:rsidRPr="008435E9">
        <w:rPr>
          <w:rStyle w:val="normaltextrun"/>
          <w:b/>
          <w:bCs/>
          <w:sz w:val="18"/>
          <w:szCs w:val="18"/>
        </w:rPr>
        <w:t> </w:t>
      </w:r>
    </w:p>
    <w:tbl>
      <w:tblPr>
        <w:tblW w:w="1502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9"/>
        <w:gridCol w:w="2199"/>
        <w:gridCol w:w="2453"/>
        <w:gridCol w:w="2681"/>
        <w:gridCol w:w="2625"/>
        <w:gridCol w:w="3369"/>
      </w:tblGrid>
      <w:tr w:rsidR="00D87475" w:rsidRPr="008435E9" w14:paraId="69D9A39D"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9C2E6DD" w14:textId="77777777" w:rsidR="00D87475" w:rsidRPr="008435E9" w:rsidRDefault="00D87475" w:rsidP="00F26098">
            <w:pPr>
              <w:pStyle w:val="paragraph"/>
              <w:spacing w:before="0" w:beforeAutospacing="0" w:after="0" w:afterAutospacing="0"/>
              <w:textAlignment w:val="baseline"/>
              <w:rPr>
                <w:rStyle w:val="normaltextrun"/>
                <w:b/>
                <w:bCs/>
                <w:color w:val="000000"/>
                <w:sz w:val="18"/>
                <w:szCs w:val="18"/>
                <w:lang w:val="kk-KZ"/>
              </w:rPr>
            </w:pPr>
            <w:bookmarkStart w:id="6" w:name="_Hlk156160605"/>
            <w:r w:rsidRPr="008435E9">
              <w:rPr>
                <w:rStyle w:val="normaltextrun"/>
                <w:b/>
                <w:bCs/>
                <w:color w:val="000000"/>
                <w:sz w:val="18"/>
                <w:szCs w:val="18"/>
                <w:lang w:val="kk-KZ"/>
              </w:rPr>
              <w:t>БӨЖ атауы</w:t>
            </w:r>
          </w:p>
        </w:tc>
        <w:tc>
          <w:tcPr>
            <w:tcW w:w="219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51F592C" w14:textId="77777777" w:rsidR="00D87475" w:rsidRPr="008435E9" w:rsidRDefault="00D87475" w:rsidP="00F26098">
            <w:pPr>
              <w:pStyle w:val="paragraph"/>
              <w:spacing w:before="0" w:beforeAutospacing="0" w:after="0" w:afterAutospacing="0"/>
              <w:textAlignment w:val="baseline"/>
              <w:rPr>
                <w:b/>
                <w:bCs/>
                <w:sz w:val="18"/>
                <w:szCs w:val="18"/>
              </w:rPr>
            </w:pPr>
            <w:r w:rsidRPr="008435E9">
              <w:rPr>
                <w:rStyle w:val="normaltextrun"/>
                <w:b/>
                <w:bCs/>
                <w:color w:val="000000"/>
                <w:sz w:val="18"/>
                <w:szCs w:val="18"/>
                <w:lang w:val="kk-KZ"/>
              </w:rPr>
              <w:t xml:space="preserve">Өлшемшарт </w:t>
            </w:r>
            <w:r w:rsidRPr="008435E9">
              <w:rPr>
                <w:rStyle w:val="normaltextrun"/>
                <w:b/>
                <w:bCs/>
                <w:color w:val="000000"/>
                <w:sz w:val="18"/>
                <w:szCs w:val="18"/>
              </w:rPr>
              <w:t> </w:t>
            </w:r>
            <w:r w:rsidRPr="008435E9">
              <w:rPr>
                <w:rStyle w:val="eop"/>
                <w:b/>
                <w:bCs/>
                <w:color w:val="000000"/>
                <w:sz w:val="18"/>
                <w:szCs w:val="18"/>
              </w:rPr>
              <w:t> </w:t>
            </w:r>
          </w:p>
        </w:tc>
        <w:tc>
          <w:tcPr>
            <w:tcW w:w="245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AC98E4"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Өте жақсы</w:t>
            </w:r>
            <w:r w:rsidRPr="008435E9">
              <w:rPr>
                <w:rStyle w:val="normaltextrun"/>
                <w:b/>
                <w:bCs/>
                <w:color w:val="000000"/>
                <w:sz w:val="18"/>
                <w:szCs w:val="18"/>
              </w:rPr>
              <w:t>» </w:t>
            </w:r>
            <w:r w:rsidRPr="008435E9">
              <w:rPr>
                <w:rStyle w:val="eop"/>
                <w:color w:val="000000"/>
                <w:sz w:val="18"/>
                <w:szCs w:val="18"/>
              </w:rPr>
              <w:t> </w:t>
            </w:r>
          </w:p>
          <w:p w14:paraId="6E724D99"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20-25 % </w:t>
            </w:r>
            <w:r w:rsidRPr="008435E9">
              <w:rPr>
                <w:rStyle w:val="eop"/>
                <w:color w:val="000000"/>
                <w:sz w:val="18"/>
                <w:szCs w:val="18"/>
              </w:rPr>
              <w:t> </w:t>
            </w:r>
          </w:p>
        </w:tc>
        <w:tc>
          <w:tcPr>
            <w:tcW w:w="268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217E0A4"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Жақсы</w:t>
            </w:r>
            <w:r w:rsidRPr="008435E9">
              <w:rPr>
                <w:rStyle w:val="normaltextrun"/>
                <w:b/>
                <w:bCs/>
                <w:color w:val="000000"/>
                <w:sz w:val="18"/>
                <w:szCs w:val="18"/>
              </w:rPr>
              <w:t>»</w:t>
            </w:r>
            <w:r w:rsidRPr="008435E9">
              <w:rPr>
                <w:rStyle w:val="eop"/>
                <w:color w:val="000000"/>
                <w:sz w:val="18"/>
                <w:szCs w:val="18"/>
              </w:rPr>
              <w:t> </w:t>
            </w:r>
          </w:p>
          <w:p w14:paraId="5911C95F"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15-20%  </w:t>
            </w:r>
            <w:r w:rsidRPr="008435E9">
              <w:rPr>
                <w:rStyle w:val="eop"/>
                <w:color w:val="000000"/>
                <w:sz w:val="18"/>
                <w:szCs w:val="18"/>
              </w:rPr>
              <w:t> </w:t>
            </w:r>
          </w:p>
        </w:tc>
        <w:tc>
          <w:tcPr>
            <w:tcW w:w="262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A671A87"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w:t>
            </w:r>
            <w:r w:rsidRPr="008435E9">
              <w:rPr>
                <w:rStyle w:val="normaltextrun"/>
                <w:b/>
                <w:bCs/>
                <w:color w:val="000000"/>
                <w:sz w:val="18"/>
                <w:szCs w:val="18"/>
              </w:rPr>
              <w:t>»  </w:t>
            </w:r>
            <w:r w:rsidRPr="008435E9">
              <w:rPr>
                <w:rStyle w:val="eop"/>
                <w:color w:val="000000"/>
                <w:sz w:val="18"/>
                <w:szCs w:val="18"/>
              </w:rPr>
              <w:t> </w:t>
            </w:r>
          </w:p>
          <w:p w14:paraId="00717ECB"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10-15%</w:t>
            </w:r>
            <w:r w:rsidRPr="008435E9">
              <w:rPr>
                <w:rStyle w:val="eop"/>
                <w:color w:val="000000"/>
                <w:sz w:val="18"/>
                <w:szCs w:val="18"/>
              </w:rPr>
              <w:t> </w:t>
            </w:r>
          </w:p>
        </w:tc>
        <w:tc>
          <w:tcPr>
            <w:tcW w:w="336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D19EBBE"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Қанағаттанарлықсыз</w:t>
            </w:r>
            <w:r w:rsidRPr="008435E9">
              <w:rPr>
                <w:rStyle w:val="normaltextrun"/>
                <w:b/>
                <w:bCs/>
                <w:color w:val="000000"/>
                <w:sz w:val="18"/>
                <w:szCs w:val="18"/>
              </w:rPr>
              <w:t>»</w:t>
            </w:r>
            <w:r w:rsidRPr="008435E9">
              <w:rPr>
                <w:rStyle w:val="eop"/>
                <w:color w:val="000000"/>
                <w:sz w:val="18"/>
                <w:szCs w:val="18"/>
              </w:rPr>
              <w:t> </w:t>
            </w:r>
          </w:p>
          <w:p w14:paraId="0675A222"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 </w:t>
            </w:r>
            <w:r w:rsidRPr="008435E9">
              <w:rPr>
                <w:rStyle w:val="normaltextrun"/>
                <w:color w:val="000000"/>
                <w:sz w:val="18"/>
                <w:szCs w:val="18"/>
              </w:rPr>
              <w:t>0-10%</w:t>
            </w:r>
            <w:r w:rsidRPr="008435E9">
              <w:rPr>
                <w:rStyle w:val="eop"/>
                <w:color w:val="000000"/>
                <w:sz w:val="18"/>
                <w:szCs w:val="18"/>
              </w:rPr>
              <w:t> </w:t>
            </w:r>
          </w:p>
        </w:tc>
      </w:tr>
      <w:tr w:rsidR="00D87475" w:rsidRPr="008435E9" w14:paraId="157D6880"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5D66BB80"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r w:rsidRPr="008435E9">
              <w:rPr>
                <w:rStyle w:val="normaltextrun"/>
                <w:b/>
                <w:bCs/>
                <w:sz w:val="18"/>
                <w:szCs w:val="18"/>
              </w:rPr>
              <w:t xml:space="preserve">3.  </w:t>
            </w:r>
            <w:proofErr w:type="spellStart"/>
            <w:r w:rsidRPr="008435E9">
              <w:rPr>
                <w:rStyle w:val="normaltextrun"/>
                <w:b/>
                <w:bCs/>
                <w:sz w:val="18"/>
                <w:szCs w:val="18"/>
              </w:rPr>
              <w:t>Әл-Фараби</w:t>
            </w:r>
            <w:proofErr w:type="spellEnd"/>
            <w:r w:rsidRPr="008435E9">
              <w:rPr>
                <w:rStyle w:val="normaltextrun"/>
                <w:b/>
                <w:bCs/>
                <w:sz w:val="18"/>
                <w:szCs w:val="18"/>
              </w:rPr>
              <w:t xml:space="preserve"> </w:t>
            </w:r>
            <w:proofErr w:type="spellStart"/>
            <w:r w:rsidRPr="008435E9">
              <w:rPr>
                <w:rStyle w:val="normaltextrun"/>
                <w:b/>
                <w:bCs/>
                <w:sz w:val="18"/>
                <w:szCs w:val="18"/>
              </w:rPr>
              <w:t>және</w:t>
            </w:r>
            <w:proofErr w:type="spellEnd"/>
            <w:r w:rsidRPr="008435E9">
              <w:rPr>
                <w:rStyle w:val="normaltextrun"/>
                <w:b/>
                <w:bCs/>
                <w:sz w:val="18"/>
                <w:szCs w:val="18"/>
              </w:rPr>
              <w:t xml:space="preserve"> Абай. Реферат</w:t>
            </w:r>
          </w:p>
          <w:p w14:paraId="49341097"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tc>
        <w:tc>
          <w:tcPr>
            <w:tcW w:w="2199" w:type="dxa"/>
            <w:tcBorders>
              <w:top w:val="single" w:sz="6" w:space="0" w:color="auto"/>
              <w:left w:val="single" w:sz="6" w:space="0" w:color="auto"/>
              <w:bottom w:val="single" w:sz="6" w:space="0" w:color="auto"/>
              <w:right w:val="single" w:sz="6" w:space="0" w:color="auto"/>
            </w:tcBorders>
            <w:hideMark/>
          </w:tcPr>
          <w:p w14:paraId="6D6D4AB1"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roofErr w:type="spellStart"/>
            <w:r w:rsidRPr="008435E9">
              <w:rPr>
                <w:rStyle w:val="normaltextrun"/>
                <w:b/>
                <w:bCs/>
                <w:sz w:val="18"/>
                <w:szCs w:val="18"/>
              </w:rPr>
              <w:t>Теориялар</w:t>
            </w:r>
            <w:proofErr w:type="spellEnd"/>
            <w:r w:rsidRPr="008435E9">
              <w:rPr>
                <w:rStyle w:val="normaltextrun"/>
                <w:b/>
                <w:bCs/>
                <w:sz w:val="18"/>
                <w:szCs w:val="18"/>
              </w:rPr>
              <w:t xml:space="preserve"> мен </w:t>
            </w:r>
            <w:proofErr w:type="spellStart"/>
            <w:r w:rsidRPr="008435E9">
              <w:rPr>
                <w:rStyle w:val="normaltextrun"/>
                <w:b/>
                <w:bCs/>
                <w:sz w:val="18"/>
                <w:szCs w:val="18"/>
              </w:rPr>
              <w:t>тұжырымдамалар</w:t>
            </w:r>
            <w:proofErr w:type="spellEnd"/>
            <w:r w:rsidRPr="008435E9">
              <w:rPr>
                <w:rStyle w:val="normaltextrun"/>
                <w:b/>
                <w:bCs/>
                <w:sz w:val="18"/>
                <w:szCs w:val="18"/>
                <w:lang w:val="kk-KZ"/>
              </w:rPr>
              <w:t>ды</w:t>
            </w:r>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14D76057"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25979CA2"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4460C114"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4EDBE804" w14:textId="77777777" w:rsidR="00D87475" w:rsidRPr="008435E9" w:rsidRDefault="00D87475" w:rsidP="00F26098">
            <w:pPr>
              <w:pStyle w:val="paragraph"/>
              <w:spacing w:before="0" w:beforeAutospacing="0" w:after="0" w:afterAutospacing="0"/>
              <w:textAlignment w:val="baseline"/>
              <w:rPr>
                <w:sz w:val="18"/>
                <w:szCs w:val="18"/>
              </w:rPr>
            </w:pPr>
          </w:p>
        </w:tc>
        <w:tc>
          <w:tcPr>
            <w:tcW w:w="2453" w:type="dxa"/>
            <w:tcBorders>
              <w:top w:val="single" w:sz="6" w:space="0" w:color="auto"/>
              <w:left w:val="single" w:sz="6" w:space="0" w:color="auto"/>
              <w:bottom w:val="single" w:sz="6" w:space="0" w:color="auto"/>
              <w:right w:val="single" w:sz="6" w:space="0" w:color="auto"/>
            </w:tcBorders>
            <w:hideMark/>
          </w:tcPr>
          <w:p w14:paraId="6560D3CB"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Әл-Фараби және Абай туралы ғылыми  ақпараты жеткілікті..</w:t>
            </w:r>
          </w:p>
          <w:p w14:paraId="4EA9F3A1"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sz w:val="18"/>
                <w:szCs w:val="18"/>
                <w:lang w:val="kk-KZ"/>
              </w:rPr>
              <w:t xml:space="preserve"> </w:t>
            </w:r>
            <w:r w:rsidRPr="008435E9">
              <w:rPr>
                <w:rStyle w:val="normaltextrun"/>
                <w:sz w:val="18"/>
                <w:szCs w:val="18"/>
                <w:lang w:val="kk-KZ"/>
              </w:rPr>
              <w:t>Әл-Фараби және Абай іліміндегі рухани үндестікті саралай алады.</w:t>
            </w:r>
          </w:p>
          <w:p w14:paraId="68F43C01"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7CAEEE5E"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Әл-Фараби және Абай  туралы зерттеулерді барынша қарастырған.</w:t>
            </w:r>
          </w:p>
        </w:tc>
        <w:tc>
          <w:tcPr>
            <w:tcW w:w="2625" w:type="dxa"/>
            <w:tcBorders>
              <w:top w:val="single" w:sz="6" w:space="0" w:color="auto"/>
              <w:left w:val="single" w:sz="6" w:space="0" w:color="auto"/>
              <w:bottom w:val="single" w:sz="6" w:space="0" w:color="auto"/>
              <w:right w:val="single" w:sz="6" w:space="0" w:color="auto"/>
            </w:tcBorders>
            <w:hideMark/>
          </w:tcPr>
          <w:p w14:paraId="5DFB7D97"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 xml:space="preserve">Әл-Фараби және Абай туралы ақпараттармен, зерттеулермен таныс емес. </w:t>
            </w:r>
          </w:p>
          <w:p w14:paraId="140DE3D9"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73EAB513"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0E31916B"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1EA45E8F"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3369" w:type="dxa"/>
            <w:tcBorders>
              <w:top w:val="single" w:sz="6" w:space="0" w:color="auto"/>
              <w:left w:val="single" w:sz="6" w:space="0" w:color="auto"/>
              <w:bottom w:val="single" w:sz="6" w:space="0" w:color="auto"/>
              <w:right w:val="single" w:sz="6" w:space="0" w:color="auto"/>
            </w:tcBorders>
            <w:hideMark/>
          </w:tcPr>
          <w:p w14:paraId="22CC5FA1"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w:t>
            </w:r>
            <w:r w:rsidRPr="008435E9">
              <w:rPr>
                <w:rStyle w:val="eop"/>
                <w:sz w:val="18"/>
                <w:szCs w:val="18"/>
                <w:lang w:val="kk-KZ"/>
              </w:rPr>
              <w:t> </w:t>
            </w:r>
            <w:r w:rsidRPr="008435E9">
              <w:rPr>
                <w:rStyle w:val="normaltextrun"/>
                <w:sz w:val="18"/>
                <w:szCs w:val="18"/>
                <w:lang w:val="kk-KZ"/>
              </w:rPr>
              <w:t>Әл-Фараби және Абайдың өмірі мен шығармашылығы туралы ешқандай ақпарат берілмеген.</w:t>
            </w:r>
          </w:p>
        </w:tc>
      </w:tr>
      <w:tr w:rsidR="00D87475" w:rsidRPr="008435E9" w14:paraId="5A5B31E5"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071EB525"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4017FA39"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roofErr w:type="spellStart"/>
            <w:r w:rsidRPr="008435E9">
              <w:rPr>
                <w:rStyle w:val="normaltextrun"/>
                <w:b/>
                <w:bCs/>
                <w:sz w:val="18"/>
                <w:szCs w:val="18"/>
              </w:rPr>
              <w:t>Негізгі</w:t>
            </w:r>
            <w:proofErr w:type="spellEnd"/>
            <w:r w:rsidRPr="008435E9">
              <w:rPr>
                <w:rStyle w:val="normaltextrun"/>
                <w:b/>
                <w:bCs/>
                <w:sz w:val="18"/>
                <w:szCs w:val="18"/>
              </w:rPr>
              <w:t xml:space="preserve"> </w:t>
            </w:r>
            <w:proofErr w:type="spellStart"/>
            <w:r w:rsidRPr="008435E9">
              <w:rPr>
                <w:rStyle w:val="normaltextrun"/>
                <w:b/>
                <w:bCs/>
                <w:sz w:val="18"/>
                <w:szCs w:val="18"/>
              </w:rPr>
              <w:t>мәселелерді</w:t>
            </w:r>
            <w:proofErr w:type="spellEnd"/>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72E735DE" w14:textId="77777777" w:rsidR="00D87475" w:rsidRPr="008435E9" w:rsidRDefault="00D87475" w:rsidP="00F26098">
            <w:pPr>
              <w:ind w:firstLine="720"/>
              <w:rPr>
                <w:rStyle w:val="normaltextrun"/>
                <w:rFonts w:ascii="Times New Roman" w:hAnsi="Times New Roman" w:cs="Times New Roman"/>
                <w:b/>
                <w:bCs/>
                <w:sz w:val="18"/>
                <w:szCs w:val="18"/>
                <w:lang w:val="en-US" w:eastAsia="ru-RU"/>
              </w:rPr>
            </w:pPr>
          </w:p>
          <w:p w14:paraId="2B0A8BB2" w14:textId="77777777" w:rsidR="00D87475" w:rsidRPr="008435E9" w:rsidRDefault="00D87475" w:rsidP="00F26098">
            <w:pPr>
              <w:rPr>
                <w:rFonts w:ascii="Times New Roman" w:hAnsi="Times New Roman" w:cs="Times New Roman"/>
                <w:sz w:val="18"/>
                <w:szCs w:val="18"/>
                <w:lang w:val="en-US" w:eastAsia="ru-RU"/>
              </w:rPr>
            </w:pPr>
          </w:p>
        </w:tc>
        <w:tc>
          <w:tcPr>
            <w:tcW w:w="2453" w:type="dxa"/>
            <w:tcBorders>
              <w:top w:val="single" w:sz="6" w:space="0" w:color="auto"/>
              <w:left w:val="single" w:sz="6" w:space="0" w:color="auto"/>
              <w:bottom w:val="single" w:sz="6" w:space="0" w:color="auto"/>
              <w:right w:val="single" w:sz="6" w:space="0" w:color="auto"/>
            </w:tcBorders>
            <w:hideMark/>
          </w:tcPr>
          <w:p w14:paraId="4E9E03DB" w14:textId="77777777" w:rsidR="00D87475" w:rsidRPr="008435E9" w:rsidRDefault="00D87475" w:rsidP="00F26098">
            <w:pPr>
              <w:pStyle w:val="paragraph"/>
              <w:textAlignment w:val="baseline"/>
              <w:rPr>
                <w:sz w:val="18"/>
                <w:szCs w:val="18"/>
                <w:lang w:val="kk-KZ"/>
              </w:rPr>
            </w:pPr>
            <w:r w:rsidRPr="008435E9">
              <w:rPr>
                <w:rStyle w:val="normaltextrun"/>
                <w:sz w:val="18"/>
                <w:szCs w:val="18"/>
                <w:lang w:val="kk-KZ"/>
              </w:rPr>
              <w:t>Зерттеу тақырыбына сәйкес негізгі мәселелерді орынды саралайды.</w:t>
            </w:r>
            <w:r w:rsidRPr="008435E9">
              <w:rPr>
                <w:sz w:val="18"/>
                <w:szCs w:val="18"/>
                <w:lang w:val="kk-KZ"/>
              </w:rPr>
              <w:t xml:space="preserve"> </w:t>
            </w:r>
            <w:r w:rsidRPr="008435E9">
              <w:rPr>
                <w:rStyle w:val="normaltextrun"/>
                <w:sz w:val="18"/>
                <w:szCs w:val="18"/>
                <w:lang w:val="kk-KZ"/>
              </w:rPr>
              <w:t>Әл-Фараби мен Абайдың  арасындағы даналық ой-пікір сабақтастығына өзіндік талдау жасайды.</w:t>
            </w:r>
            <w:r w:rsidRPr="008435E9">
              <w:rPr>
                <w:sz w:val="18"/>
                <w:szCs w:val="18"/>
                <w:lang w:val="kk-KZ"/>
              </w:rPr>
              <w:t xml:space="preserve"> </w:t>
            </w:r>
            <w:r w:rsidRPr="008435E9">
              <w:rPr>
                <w:rStyle w:val="normaltextrun"/>
                <w:sz w:val="18"/>
                <w:szCs w:val="18"/>
                <w:lang w:val="kk-KZ"/>
              </w:rPr>
              <w:t>Aбайдың қара сөздері тақырып, мазмұн жағынан алғанда Әл-Фарабидің ақындық мұрасымен тығыз байланысты екендігін пайымдайды.</w:t>
            </w:r>
          </w:p>
        </w:tc>
        <w:tc>
          <w:tcPr>
            <w:tcW w:w="2681" w:type="dxa"/>
            <w:tcBorders>
              <w:top w:val="single" w:sz="6" w:space="0" w:color="auto"/>
              <w:left w:val="single" w:sz="6" w:space="0" w:color="auto"/>
              <w:bottom w:val="single" w:sz="6" w:space="0" w:color="auto"/>
              <w:right w:val="single" w:sz="6" w:space="0" w:color="auto"/>
            </w:tcBorders>
            <w:hideMark/>
          </w:tcPr>
          <w:p w14:paraId="1F06BA62"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Зерттеу тақырыбына сәйкес негізгі мәселелерді  саралайды.</w:t>
            </w:r>
            <w:r w:rsidRPr="008435E9">
              <w:rPr>
                <w:sz w:val="18"/>
                <w:szCs w:val="18"/>
                <w:lang w:val="kk-KZ"/>
              </w:rPr>
              <w:t xml:space="preserve"> Әл-Фараби мен Абайдың  арасындағы даналық ой-пікір сабақтастығына өзіндік талдау жасайды.</w:t>
            </w:r>
          </w:p>
        </w:tc>
        <w:tc>
          <w:tcPr>
            <w:tcW w:w="2625" w:type="dxa"/>
            <w:tcBorders>
              <w:top w:val="single" w:sz="6" w:space="0" w:color="auto"/>
              <w:left w:val="single" w:sz="6" w:space="0" w:color="auto"/>
              <w:bottom w:val="single" w:sz="6" w:space="0" w:color="auto"/>
              <w:right w:val="single" w:sz="6" w:space="0" w:color="auto"/>
            </w:tcBorders>
            <w:hideMark/>
          </w:tcPr>
          <w:p w14:paraId="60290290"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Өзіндік жұмыс тақырыбы бойынша  талдауларының мазмұндық және құрылымдық  жүйесі сақталынбаған.</w:t>
            </w:r>
          </w:p>
        </w:tc>
        <w:tc>
          <w:tcPr>
            <w:tcW w:w="3369" w:type="dxa"/>
            <w:tcBorders>
              <w:top w:val="single" w:sz="6" w:space="0" w:color="auto"/>
              <w:left w:val="single" w:sz="6" w:space="0" w:color="auto"/>
              <w:bottom w:val="single" w:sz="6" w:space="0" w:color="auto"/>
              <w:right w:val="single" w:sz="6" w:space="0" w:color="auto"/>
            </w:tcBorders>
            <w:hideMark/>
          </w:tcPr>
          <w:p w14:paraId="20543AA9"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Өзіндік жұмыс тақырыбы бойынша  ешқандай  талдау жасалынбаған.</w:t>
            </w:r>
          </w:p>
        </w:tc>
      </w:tr>
      <w:tr w:rsidR="00D87475" w:rsidRPr="008435E9" w14:paraId="5672A40D"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7796097C"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51F6DE72" w14:textId="77777777" w:rsidR="00D87475" w:rsidRPr="008435E9" w:rsidRDefault="00D87475" w:rsidP="00F26098">
            <w:pPr>
              <w:pStyle w:val="paragraph"/>
              <w:spacing w:before="0" w:beforeAutospacing="0" w:after="0" w:afterAutospacing="0"/>
              <w:textAlignment w:val="baseline"/>
              <w:rPr>
                <w:sz w:val="18"/>
                <w:szCs w:val="18"/>
                <w:lang w:val="kk-KZ"/>
              </w:rPr>
            </w:pPr>
            <w:proofErr w:type="spellStart"/>
            <w:r w:rsidRPr="008435E9">
              <w:rPr>
                <w:rStyle w:val="normaltextrun"/>
                <w:b/>
                <w:bCs/>
                <w:sz w:val="18"/>
                <w:szCs w:val="18"/>
              </w:rPr>
              <w:t>Практикалық</w:t>
            </w:r>
            <w:proofErr w:type="spellEnd"/>
            <w:r w:rsidRPr="008435E9">
              <w:rPr>
                <w:rStyle w:val="normaltextrun"/>
                <w:b/>
                <w:bCs/>
                <w:sz w:val="18"/>
                <w:szCs w:val="18"/>
              </w:rPr>
              <w:t xml:space="preserve"> </w:t>
            </w:r>
            <w:r w:rsidRPr="008435E9">
              <w:rPr>
                <w:rStyle w:val="normaltextrun"/>
                <w:b/>
                <w:bCs/>
                <w:sz w:val="18"/>
                <w:szCs w:val="18"/>
                <w:lang w:val="kk-KZ"/>
              </w:rPr>
              <w:t>маңыздылығы</w:t>
            </w:r>
          </w:p>
        </w:tc>
        <w:tc>
          <w:tcPr>
            <w:tcW w:w="2453" w:type="dxa"/>
            <w:tcBorders>
              <w:top w:val="single" w:sz="6" w:space="0" w:color="auto"/>
              <w:left w:val="single" w:sz="6" w:space="0" w:color="auto"/>
              <w:bottom w:val="single" w:sz="6" w:space="0" w:color="auto"/>
              <w:right w:val="single" w:sz="6" w:space="0" w:color="auto"/>
            </w:tcBorders>
            <w:hideMark/>
          </w:tcPr>
          <w:p w14:paraId="06C093C2"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normaltextrun"/>
                <w:sz w:val="18"/>
                <w:szCs w:val="18"/>
                <w:lang w:val="kk-KZ"/>
              </w:rPr>
              <w:t xml:space="preserve">Зерттеу тақырыбы бойынша  сауатты зерделеу жасайды. Әл-Фараби және Абай шығармашылықтарындағы рухани үндестік, байланыстарды саралап, оларға </w:t>
            </w:r>
            <w:r w:rsidRPr="008435E9">
              <w:rPr>
                <w:sz w:val="18"/>
                <w:szCs w:val="18"/>
                <w:lang w:val="kk-KZ"/>
              </w:rPr>
              <w:t xml:space="preserve">бүгінгі көзқарас тұрғысынан пайымдау жасалған. Әбу Насыр әл-Фараби мен Абай пікіріндегі кейбір сабақтастықтардың болмысына назар аударуды ұсынады.   </w:t>
            </w:r>
          </w:p>
          <w:p w14:paraId="24F132E0"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54397418"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 xml:space="preserve"> Әл-Фараби және Абай шығармашылықтарындағы рухани үндестік, байланыстарды саралап, оларға бүгінгі көзқарас тұрғысынан пайымдау жасалған.</w:t>
            </w:r>
          </w:p>
        </w:tc>
        <w:tc>
          <w:tcPr>
            <w:tcW w:w="2625" w:type="dxa"/>
            <w:tcBorders>
              <w:top w:val="single" w:sz="6" w:space="0" w:color="auto"/>
              <w:left w:val="single" w:sz="6" w:space="0" w:color="auto"/>
              <w:bottom w:val="single" w:sz="6" w:space="0" w:color="auto"/>
              <w:right w:val="single" w:sz="6" w:space="0" w:color="auto"/>
            </w:tcBorders>
            <w:hideMark/>
          </w:tcPr>
          <w:p w14:paraId="3B27A9D1"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Әл-Фараби мен Абай дүниетанымындағы кейбір ой-пікірлер сабақтастығына назар аударылмаған.</w:t>
            </w:r>
          </w:p>
        </w:tc>
        <w:tc>
          <w:tcPr>
            <w:tcW w:w="3369" w:type="dxa"/>
            <w:tcBorders>
              <w:top w:val="single" w:sz="6" w:space="0" w:color="auto"/>
              <w:left w:val="single" w:sz="6" w:space="0" w:color="auto"/>
              <w:bottom w:val="single" w:sz="6" w:space="0" w:color="auto"/>
              <w:right w:val="single" w:sz="6" w:space="0" w:color="auto"/>
            </w:tcBorders>
            <w:hideMark/>
          </w:tcPr>
          <w:p w14:paraId="7BAA7C62"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 xml:space="preserve">Әл-Фараби және Абай іліміндегі рухани байланыстың маңыздылығы көрсетілмеген.  </w:t>
            </w:r>
          </w:p>
        </w:tc>
      </w:tr>
      <w:tr w:rsidR="00D87475" w:rsidRPr="008435E9" w14:paraId="63DBA54C"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070C6882"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0211F848"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sz w:val="18"/>
                <w:szCs w:val="18"/>
              </w:rPr>
              <w:t xml:space="preserve">APA </w:t>
            </w:r>
            <w:proofErr w:type="spellStart"/>
            <w:r w:rsidRPr="008435E9">
              <w:rPr>
                <w:rStyle w:val="normaltextrun"/>
                <w:b/>
                <w:bCs/>
                <w:sz w:val="18"/>
                <w:szCs w:val="18"/>
              </w:rPr>
              <w:t>стилі</w:t>
            </w:r>
            <w:proofErr w:type="spellEnd"/>
          </w:p>
        </w:tc>
        <w:tc>
          <w:tcPr>
            <w:tcW w:w="2453" w:type="dxa"/>
            <w:tcBorders>
              <w:top w:val="single" w:sz="6" w:space="0" w:color="auto"/>
              <w:left w:val="single" w:sz="6" w:space="0" w:color="auto"/>
              <w:bottom w:val="single" w:sz="6" w:space="0" w:color="auto"/>
              <w:right w:val="single" w:sz="6" w:space="0" w:color="auto"/>
            </w:tcBorders>
            <w:hideMark/>
          </w:tcPr>
          <w:p w14:paraId="066E865A"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Талдау</w:t>
            </w:r>
            <w:r w:rsidRPr="008435E9">
              <w:rPr>
                <w:rStyle w:val="normaltextrun"/>
                <w:sz w:val="18"/>
                <w:szCs w:val="18"/>
              </w:rPr>
              <w:t>-</w:t>
            </w:r>
            <w:r w:rsidRPr="008435E9">
              <w:rPr>
                <w:rStyle w:val="normaltextrun"/>
                <w:sz w:val="18"/>
                <w:szCs w:val="18"/>
                <w:lang w:val="kk-KZ"/>
              </w:rPr>
              <w:t>конспектінің мазмұндық</w:t>
            </w:r>
            <w:r w:rsidRPr="008435E9">
              <w:rPr>
                <w:rStyle w:val="normaltextrun"/>
                <w:sz w:val="18"/>
                <w:szCs w:val="18"/>
              </w:rPr>
              <w:t>-</w:t>
            </w:r>
            <w:r w:rsidRPr="008435E9">
              <w:rPr>
                <w:rStyle w:val="normaltextrun"/>
                <w:sz w:val="18"/>
                <w:szCs w:val="18"/>
                <w:lang w:val="kk-KZ"/>
              </w:rPr>
              <w:t xml:space="preserve">құрылымы нақты және түсінікті. Ой-пікірді жүйелі түрде жеткізуде </w:t>
            </w:r>
          </w:p>
          <w:p w14:paraId="5924D3E8"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APA- стильді қатаң ұстанады. </w:t>
            </w:r>
            <w:r w:rsidRPr="008435E9">
              <w:rPr>
                <w:rStyle w:val="eop"/>
                <w:sz w:val="18"/>
                <w:szCs w:val="18"/>
                <w:lang w:val="kk-KZ"/>
              </w:rPr>
              <w:t> </w:t>
            </w:r>
          </w:p>
        </w:tc>
        <w:tc>
          <w:tcPr>
            <w:tcW w:w="2681" w:type="dxa"/>
            <w:tcBorders>
              <w:top w:val="single" w:sz="6" w:space="0" w:color="auto"/>
              <w:left w:val="single" w:sz="6" w:space="0" w:color="auto"/>
              <w:bottom w:val="single" w:sz="6" w:space="0" w:color="auto"/>
              <w:right w:val="single" w:sz="6" w:space="0" w:color="auto"/>
            </w:tcBorders>
            <w:hideMark/>
          </w:tcPr>
          <w:p w14:paraId="74E2585F"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xml:space="preserve">Талдау-конспектіде бір-екі стильдік және  техникалық қателер кездеседі. Ой-пікірді жүйелі түрде жеткізуде APA- стильді қатаң ұстанады.  </w:t>
            </w:r>
          </w:p>
        </w:tc>
        <w:tc>
          <w:tcPr>
            <w:tcW w:w="2625" w:type="dxa"/>
            <w:tcBorders>
              <w:top w:val="single" w:sz="6" w:space="0" w:color="auto"/>
              <w:left w:val="single" w:sz="6" w:space="0" w:color="auto"/>
              <w:bottom w:val="single" w:sz="6" w:space="0" w:color="auto"/>
              <w:right w:val="single" w:sz="6" w:space="0" w:color="auto"/>
            </w:tcBorders>
            <w:hideMark/>
          </w:tcPr>
          <w:p w14:paraId="2A6518B1"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Талдау-конспектіде бірқатар стильдік, грамматикалық қателер бар.</w:t>
            </w:r>
            <w:r w:rsidRPr="008435E9">
              <w:rPr>
                <w:sz w:val="18"/>
                <w:szCs w:val="18"/>
                <w:lang w:val="kk-KZ"/>
              </w:rPr>
              <w:t xml:space="preserve"> </w:t>
            </w:r>
            <w:r w:rsidRPr="008435E9">
              <w:rPr>
                <w:rStyle w:val="normaltextrun"/>
                <w:sz w:val="18"/>
                <w:szCs w:val="18"/>
                <w:lang w:val="kk-KZ"/>
              </w:rPr>
              <w:t>APA стилін ұстануда қателіктер бар.</w:t>
            </w:r>
          </w:p>
          <w:p w14:paraId="03711299"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23E33852" w14:textId="77777777" w:rsidR="00D87475" w:rsidRPr="008435E9" w:rsidRDefault="00D87475" w:rsidP="00F26098">
            <w:pPr>
              <w:pStyle w:val="paragraph"/>
              <w:spacing w:before="0" w:beforeAutospacing="0" w:after="0" w:afterAutospacing="0"/>
              <w:textAlignment w:val="baseline"/>
              <w:rPr>
                <w:sz w:val="18"/>
                <w:szCs w:val="18"/>
              </w:rPr>
            </w:pPr>
          </w:p>
        </w:tc>
        <w:tc>
          <w:tcPr>
            <w:tcW w:w="3369" w:type="dxa"/>
            <w:tcBorders>
              <w:top w:val="single" w:sz="6" w:space="0" w:color="auto"/>
              <w:left w:val="single" w:sz="6" w:space="0" w:color="auto"/>
              <w:bottom w:val="single" w:sz="6" w:space="0" w:color="auto"/>
              <w:right w:val="single" w:sz="6" w:space="0" w:color="auto"/>
            </w:tcBorders>
            <w:hideMark/>
          </w:tcPr>
          <w:p w14:paraId="5EF4793B"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lastRenderedPageBreak/>
              <w:t>Талдау</w:t>
            </w:r>
            <w:r w:rsidRPr="008435E9">
              <w:rPr>
                <w:rStyle w:val="normaltextrun"/>
                <w:sz w:val="18"/>
                <w:szCs w:val="18"/>
              </w:rPr>
              <w:t>-</w:t>
            </w:r>
            <w:r w:rsidRPr="008435E9">
              <w:rPr>
                <w:rStyle w:val="normaltextrun"/>
                <w:sz w:val="18"/>
                <w:szCs w:val="18"/>
                <w:lang w:val="kk-KZ"/>
              </w:rPr>
              <w:t xml:space="preserve">конспектінің мазмұндық құрылымы </w:t>
            </w:r>
            <w:proofErr w:type="spellStart"/>
            <w:r w:rsidRPr="008435E9">
              <w:rPr>
                <w:rStyle w:val="eop"/>
                <w:sz w:val="18"/>
                <w:szCs w:val="18"/>
              </w:rPr>
              <w:t>түсініксіз</w:t>
            </w:r>
            <w:proofErr w:type="spellEnd"/>
            <w:r w:rsidRPr="008435E9">
              <w:rPr>
                <w:rStyle w:val="eop"/>
                <w:sz w:val="18"/>
                <w:szCs w:val="18"/>
                <w:lang w:val="kk-KZ"/>
              </w:rPr>
              <w:t>. APA стилін ұстануда көптеген қателіктер бар.</w:t>
            </w:r>
          </w:p>
        </w:tc>
      </w:tr>
      <w:bookmarkEnd w:id="6"/>
    </w:tbl>
    <w:p w14:paraId="0C301856" w14:textId="77777777" w:rsidR="00D87475" w:rsidRPr="008435E9" w:rsidRDefault="00D87475" w:rsidP="00D87475">
      <w:pPr>
        <w:rPr>
          <w:rFonts w:ascii="Times New Roman" w:hAnsi="Times New Roman" w:cs="Times New Roman"/>
          <w:sz w:val="18"/>
          <w:szCs w:val="18"/>
        </w:rPr>
      </w:pPr>
    </w:p>
    <w:p w14:paraId="2C22480D"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r w:rsidRPr="008435E9">
        <w:rPr>
          <w:rStyle w:val="normaltextrun"/>
          <w:b/>
          <w:bCs/>
          <w:sz w:val="18"/>
          <w:szCs w:val="18"/>
          <w:lang w:val="kk-KZ"/>
        </w:rPr>
        <w:t xml:space="preserve">СУММАТИВТІ БАҒАЛАУ РУБРИКАТОРЫ </w:t>
      </w:r>
    </w:p>
    <w:p w14:paraId="3A32E607"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r w:rsidRPr="008435E9">
        <w:rPr>
          <w:rStyle w:val="eop"/>
          <w:sz w:val="18"/>
          <w:szCs w:val="18"/>
          <w:lang w:val="kk-KZ"/>
        </w:rPr>
        <w:t> </w:t>
      </w:r>
    </w:p>
    <w:p w14:paraId="7870B2AC" w14:textId="1EE24054" w:rsidR="00D87475" w:rsidRPr="008435E9" w:rsidRDefault="00D87475" w:rsidP="00C62D22">
      <w:pPr>
        <w:pStyle w:val="paragraph"/>
        <w:spacing w:before="0" w:beforeAutospacing="0" w:after="0" w:afterAutospacing="0"/>
        <w:jc w:val="center"/>
        <w:textAlignment w:val="baseline"/>
        <w:rPr>
          <w:b/>
          <w:bCs/>
          <w:sz w:val="18"/>
          <w:szCs w:val="18"/>
          <w:lang w:val="kk-KZ"/>
        </w:rPr>
      </w:pPr>
      <w:r w:rsidRPr="008435E9">
        <w:rPr>
          <w:rStyle w:val="normaltextrun"/>
          <w:b/>
          <w:bCs/>
          <w:sz w:val="18"/>
          <w:szCs w:val="18"/>
          <w:lang w:val="kk-KZ"/>
        </w:rPr>
        <w:t xml:space="preserve">ОҚУ НӘТИЖЕЛЕРІН БАҒАЛАУ ӨЛШЕМШАРТТАРЫ </w:t>
      </w:r>
      <w:r w:rsidRPr="008435E9">
        <w:rPr>
          <w:rStyle w:val="normaltextrun"/>
          <w:sz w:val="18"/>
          <w:szCs w:val="18"/>
          <w:lang w:val="kk-KZ"/>
        </w:rPr>
        <w:t> </w:t>
      </w:r>
      <w:r w:rsidRPr="008435E9">
        <w:rPr>
          <w:rStyle w:val="eop"/>
          <w:sz w:val="18"/>
          <w:szCs w:val="18"/>
          <w:lang w:val="kk-KZ"/>
        </w:rPr>
        <w:t> </w:t>
      </w:r>
    </w:p>
    <w:p w14:paraId="16836A78" w14:textId="77777777" w:rsidR="00D87475" w:rsidRPr="008435E9" w:rsidRDefault="00D87475" w:rsidP="00D87475">
      <w:pPr>
        <w:rPr>
          <w:rFonts w:ascii="Times New Roman" w:hAnsi="Times New Roman" w:cs="Times New Roman"/>
          <w:sz w:val="18"/>
          <w:szCs w:val="18"/>
        </w:rPr>
      </w:pPr>
    </w:p>
    <w:tbl>
      <w:tblPr>
        <w:tblW w:w="1458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2199"/>
        <w:gridCol w:w="2453"/>
        <w:gridCol w:w="2681"/>
        <w:gridCol w:w="2625"/>
        <w:gridCol w:w="2640"/>
      </w:tblGrid>
      <w:tr w:rsidR="00D87475" w:rsidRPr="008435E9" w14:paraId="29560F75"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A984C58" w14:textId="77777777" w:rsidR="00D87475" w:rsidRPr="008435E9" w:rsidRDefault="00D87475" w:rsidP="00F26098">
            <w:pPr>
              <w:pStyle w:val="paragraph"/>
              <w:spacing w:before="0" w:beforeAutospacing="0" w:after="0" w:afterAutospacing="0"/>
              <w:textAlignment w:val="baseline"/>
              <w:rPr>
                <w:rStyle w:val="normaltextrun"/>
                <w:b/>
                <w:bCs/>
                <w:color w:val="000000"/>
                <w:sz w:val="18"/>
                <w:szCs w:val="18"/>
                <w:lang w:val="kk-KZ"/>
              </w:rPr>
            </w:pPr>
            <w:r w:rsidRPr="008435E9">
              <w:rPr>
                <w:rStyle w:val="normaltextrun"/>
                <w:b/>
                <w:bCs/>
                <w:color w:val="000000"/>
                <w:sz w:val="18"/>
                <w:szCs w:val="18"/>
                <w:lang w:val="kk-KZ"/>
              </w:rPr>
              <w:t>БӨЖ атауы</w:t>
            </w:r>
          </w:p>
        </w:tc>
        <w:tc>
          <w:tcPr>
            <w:tcW w:w="219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FB5A223" w14:textId="77777777" w:rsidR="00D87475" w:rsidRPr="008435E9" w:rsidRDefault="00D87475" w:rsidP="00F26098">
            <w:pPr>
              <w:pStyle w:val="paragraph"/>
              <w:spacing w:before="0" w:beforeAutospacing="0" w:after="0" w:afterAutospacing="0"/>
              <w:textAlignment w:val="baseline"/>
              <w:rPr>
                <w:b/>
                <w:bCs/>
                <w:sz w:val="18"/>
                <w:szCs w:val="18"/>
              </w:rPr>
            </w:pPr>
            <w:r w:rsidRPr="008435E9">
              <w:rPr>
                <w:rStyle w:val="normaltextrun"/>
                <w:b/>
                <w:bCs/>
                <w:color w:val="000000"/>
                <w:sz w:val="18"/>
                <w:szCs w:val="18"/>
                <w:lang w:val="kk-KZ"/>
              </w:rPr>
              <w:t xml:space="preserve">Өлшемшарт </w:t>
            </w:r>
            <w:r w:rsidRPr="008435E9">
              <w:rPr>
                <w:rStyle w:val="normaltextrun"/>
                <w:b/>
                <w:bCs/>
                <w:color w:val="000000"/>
                <w:sz w:val="18"/>
                <w:szCs w:val="18"/>
              </w:rPr>
              <w:t> </w:t>
            </w:r>
            <w:r w:rsidRPr="008435E9">
              <w:rPr>
                <w:rStyle w:val="eop"/>
                <w:b/>
                <w:bCs/>
                <w:color w:val="000000"/>
                <w:sz w:val="18"/>
                <w:szCs w:val="18"/>
              </w:rPr>
              <w:t> </w:t>
            </w:r>
          </w:p>
        </w:tc>
        <w:tc>
          <w:tcPr>
            <w:tcW w:w="245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619EE36"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Өте жақсы</w:t>
            </w:r>
            <w:r w:rsidRPr="008435E9">
              <w:rPr>
                <w:rStyle w:val="normaltextrun"/>
                <w:b/>
                <w:bCs/>
                <w:color w:val="000000"/>
                <w:sz w:val="18"/>
                <w:szCs w:val="18"/>
              </w:rPr>
              <w:t>» </w:t>
            </w:r>
            <w:r w:rsidRPr="008435E9">
              <w:rPr>
                <w:rStyle w:val="eop"/>
                <w:color w:val="000000"/>
                <w:sz w:val="18"/>
                <w:szCs w:val="18"/>
              </w:rPr>
              <w:t> </w:t>
            </w:r>
          </w:p>
          <w:p w14:paraId="2BD44AC3"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20-25 % </w:t>
            </w:r>
            <w:r w:rsidRPr="008435E9">
              <w:rPr>
                <w:rStyle w:val="eop"/>
                <w:color w:val="000000"/>
                <w:sz w:val="18"/>
                <w:szCs w:val="18"/>
              </w:rPr>
              <w:t> </w:t>
            </w:r>
          </w:p>
        </w:tc>
        <w:tc>
          <w:tcPr>
            <w:tcW w:w="268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A44D6B6"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Жақсы</w:t>
            </w:r>
            <w:r w:rsidRPr="008435E9">
              <w:rPr>
                <w:rStyle w:val="normaltextrun"/>
                <w:b/>
                <w:bCs/>
                <w:color w:val="000000"/>
                <w:sz w:val="18"/>
                <w:szCs w:val="18"/>
              </w:rPr>
              <w:t>»</w:t>
            </w:r>
            <w:r w:rsidRPr="008435E9">
              <w:rPr>
                <w:rStyle w:val="eop"/>
                <w:color w:val="000000"/>
                <w:sz w:val="18"/>
                <w:szCs w:val="18"/>
              </w:rPr>
              <w:t> </w:t>
            </w:r>
          </w:p>
          <w:p w14:paraId="0DEDBC9E"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15-20%  </w:t>
            </w:r>
            <w:r w:rsidRPr="008435E9">
              <w:rPr>
                <w:rStyle w:val="eop"/>
                <w:color w:val="000000"/>
                <w:sz w:val="18"/>
                <w:szCs w:val="18"/>
              </w:rPr>
              <w:t> </w:t>
            </w:r>
          </w:p>
        </w:tc>
        <w:tc>
          <w:tcPr>
            <w:tcW w:w="262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469AB39"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w:t>
            </w:r>
            <w:r w:rsidRPr="008435E9">
              <w:rPr>
                <w:rStyle w:val="normaltextrun"/>
                <w:b/>
                <w:bCs/>
                <w:color w:val="000000"/>
                <w:sz w:val="18"/>
                <w:szCs w:val="18"/>
              </w:rPr>
              <w:t>»  </w:t>
            </w:r>
            <w:r w:rsidRPr="008435E9">
              <w:rPr>
                <w:rStyle w:val="eop"/>
                <w:color w:val="000000"/>
                <w:sz w:val="18"/>
                <w:szCs w:val="18"/>
              </w:rPr>
              <w:t> </w:t>
            </w:r>
          </w:p>
          <w:p w14:paraId="14DAA1E5"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10-15%</w:t>
            </w:r>
            <w:r w:rsidRPr="008435E9">
              <w:rPr>
                <w:rStyle w:val="eop"/>
                <w:color w:val="000000"/>
                <w:sz w:val="18"/>
                <w:szCs w:val="18"/>
              </w:rPr>
              <w:t> </w:t>
            </w:r>
          </w:p>
        </w:tc>
        <w:tc>
          <w:tcPr>
            <w:tcW w:w="26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818F28"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Қанағаттанарлықсыз</w:t>
            </w:r>
            <w:r w:rsidRPr="008435E9">
              <w:rPr>
                <w:rStyle w:val="normaltextrun"/>
                <w:b/>
                <w:bCs/>
                <w:color w:val="000000"/>
                <w:sz w:val="18"/>
                <w:szCs w:val="18"/>
              </w:rPr>
              <w:t>»</w:t>
            </w:r>
            <w:r w:rsidRPr="008435E9">
              <w:rPr>
                <w:rStyle w:val="eop"/>
                <w:color w:val="000000"/>
                <w:sz w:val="18"/>
                <w:szCs w:val="18"/>
              </w:rPr>
              <w:t> </w:t>
            </w:r>
          </w:p>
          <w:p w14:paraId="5F5DB783"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 </w:t>
            </w:r>
            <w:r w:rsidRPr="008435E9">
              <w:rPr>
                <w:rStyle w:val="normaltextrun"/>
                <w:color w:val="000000"/>
                <w:sz w:val="18"/>
                <w:szCs w:val="18"/>
              </w:rPr>
              <w:t>0-10%</w:t>
            </w:r>
            <w:r w:rsidRPr="008435E9">
              <w:rPr>
                <w:rStyle w:val="eop"/>
                <w:color w:val="000000"/>
                <w:sz w:val="18"/>
                <w:szCs w:val="18"/>
              </w:rPr>
              <w:t> </w:t>
            </w:r>
          </w:p>
        </w:tc>
      </w:tr>
      <w:tr w:rsidR="00D87475" w:rsidRPr="008435E9" w14:paraId="1A62D4D4"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tcPr>
          <w:p w14:paraId="659BC070"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r w:rsidRPr="008435E9">
              <w:rPr>
                <w:rStyle w:val="normaltextrun"/>
                <w:b/>
                <w:bCs/>
                <w:sz w:val="18"/>
                <w:szCs w:val="18"/>
                <w:lang w:val="kk-KZ"/>
              </w:rPr>
              <w:t xml:space="preserve"> 4.Абайдың «Толық адам» ілімі және қазіргі жастар» (топтық жоба)</w:t>
            </w:r>
          </w:p>
          <w:p w14:paraId="233266B9"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5F9B9F79"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roofErr w:type="spellStart"/>
            <w:r w:rsidRPr="008435E9">
              <w:rPr>
                <w:rStyle w:val="normaltextrun"/>
                <w:b/>
                <w:bCs/>
                <w:sz w:val="18"/>
                <w:szCs w:val="18"/>
              </w:rPr>
              <w:t>Теориялар</w:t>
            </w:r>
            <w:proofErr w:type="spellEnd"/>
            <w:r w:rsidRPr="008435E9">
              <w:rPr>
                <w:rStyle w:val="normaltextrun"/>
                <w:b/>
                <w:bCs/>
                <w:sz w:val="18"/>
                <w:szCs w:val="18"/>
              </w:rPr>
              <w:t xml:space="preserve"> мен </w:t>
            </w:r>
            <w:proofErr w:type="spellStart"/>
            <w:r w:rsidRPr="008435E9">
              <w:rPr>
                <w:rStyle w:val="normaltextrun"/>
                <w:b/>
                <w:bCs/>
                <w:sz w:val="18"/>
                <w:szCs w:val="18"/>
              </w:rPr>
              <w:t>тұжырымдамалар</w:t>
            </w:r>
            <w:proofErr w:type="spellEnd"/>
            <w:r w:rsidRPr="008435E9">
              <w:rPr>
                <w:rStyle w:val="normaltextrun"/>
                <w:b/>
                <w:bCs/>
                <w:sz w:val="18"/>
                <w:szCs w:val="18"/>
                <w:lang w:val="kk-KZ"/>
              </w:rPr>
              <w:t>ды</w:t>
            </w:r>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7041BDBF"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25192B98"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51AA2C93"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087CF2C0" w14:textId="77777777" w:rsidR="00D87475" w:rsidRPr="008435E9" w:rsidRDefault="00D87475" w:rsidP="00F26098">
            <w:pPr>
              <w:pStyle w:val="paragraph"/>
              <w:spacing w:before="0" w:beforeAutospacing="0" w:after="0" w:afterAutospacing="0"/>
              <w:textAlignment w:val="baseline"/>
              <w:rPr>
                <w:sz w:val="18"/>
                <w:szCs w:val="18"/>
              </w:rPr>
            </w:pPr>
          </w:p>
        </w:tc>
        <w:tc>
          <w:tcPr>
            <w:tcW w:w="2453" w:type="dxa"/>
            <w:tcBorders>
              <w:top w:val="single" w:sz="6" w:space="0" w:color="auto"/>
              <w:left w:val="single" w:sz="6" w:space="0" w:color="auto"/>
              <w:bottom w:val="single" w:sz="6" w:space="0" w:color="auto"/>
              <w:right w:val="single" w:sz="6" w:space="0" w:color="auto"/>
            </w:tcBorders>
            <w:hideMark/>
          </w:tcPr>
          <w:p w14:paraId="3C796014" w14:textId="50FCA86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eop"/>
                <w:sz w:val="18"/>
                <w:szCs w:val="18"/>
                <w:lang w:val="kk-KZ"/>
              </w:rPr>
              <w:t>Абайдың «Толық адам» формуласын өте жақсы біледі, түсінеді.</w:t>
            </w:r>
            <w:r w:rsidR="003B0D1B" w:rsidRPr="008435E9">
              <w:rPr>
                <w:rStyle w:val="eop"/>
                <w:sz w:val="18"/>
                <w:szCs w:val="18"/>
                <w:lang w:val="kk-KZ"/>
              </w:rPr>
              <w:t xml:space="preserve"> </w:t>
            </w:r>
            <w:r w:rsidRPr="008435E9">
              <w:rPr>
                <w:rStyle w:val="eop"/>
                <w:sz w:val="18"/>
                <w:szCs w:val="18"/>
                <w:lang w:val="kk-KZ"/>
              </w:rPr>
              <w:t>Талдау жасай алады.</w:t>
            </w:r>
            <w:r w:rsidRPr="008435E9">
              <w:rPr>
                <w:sz w:val="18"/>
                <w:szCs w:val="18"/>
                <w:lang w:val="kk-KZ"/>
              </w:rPr>
              <w:t xml:space="preserve"> </w:t>
            </w:r>
            <w:r w:rsidRPr="008435E9">
              <w:rPr>
                <w:rStyle w:val="eop"/>
                <w:sz w:val="18"/>
                <w:szCs w:val="18"/>
                <w:lang w:val="kk-KZ"/>
              </w:rPr>
              <w:t>Абайдың  шығармаларынан адам болудың талап-тілектерін атап көрсетеді.</w:t>
            </w:r>
            <w:r w:rsidRPr="008435E9">
              <w:rPr>
                <w:sz w:val="18"/>
                <w:szCs w:val="18"/>
                <w:lang w:val="kk-KZ"/>
              </w:rPr>
              <w:t xml:space="preserve"> Абай сипаттаған толық адам кім екендігін анықтай алады.</w:t>
            </w:r>
            <w:r w:rsidR="003B0D1B" w:rsidRPr="008435E9">
              <w:rPr>
                <w:sz w:val="18"/>
                <w:szCs w:val="18"/>
                <w:lang w:val="kk-KZ"/>
              </w:rPr>
              <w:t xml:space="preserve"> </w:t>
            </w:r>
            <w:r w:rsidRPr="008435E9">
              <w:rPr>
                <w:rStyle w:val="eop"/>
                <w:sz w:val="18"/>
                <w:szCs w:val="18"/>
                <w:lang w:val="kk-KZ"/>
              </w:rPr>
              <w:t>Толы</w:t>
            </w:r>
            <w:r w:rsidR="003B0D1B" w:rsidRPr="008435E9">
              <w:rPr>
                <w:rStyle w:val="eop"/>
                <w:sz w:val="18"/>
                <w:szCs w:val="18"/>
                <w:lang w:val="kk-KZ"/>
              </w:rPr>
              <w:t xml:space="preserve">қ </w:t>
            </w:r>
            <w:r w:rsidRPr="008435E9">
              <w:rPr>
                <w:rStyle w:val="eop"/>
                <w:sz w:val="18"/>
                <w:szCs w:val="18"/>
                <w:lang w:val="kk-KZ"/>
              </w:rPr>
              <w:t>адам термині абайтану саласында қай уақыттан бастап ғылыми айналымға түсе бастағанын, ал Абайдың «Толық адам» ілімі оның  «Ғылым таппай мақтанба» өлеңінен бастау алатындығын біледі..</w:t>
            </w:r>
          </w:p>
          <w:p w14:paraId="1767BF2D"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021DE802" w14:textId="20827EC3"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Абайдың «Толық адам» формуласын жақсы біледі, түсінеді</w:t>
            </w:r>
            <w:r w:rsidR="003B0D1B" w:rsidRPr="008435E9">
              <w:rPr>
                <w:sz w:val="18"/>
                <w:szCs w:val="18"/>
                <w:lang w:val="kk-KZ"/>
              </w:rPr>
              <w:t>.</w:t>
            </w:r>
            <w:r w:rsidRPr="008435E9">
              <w:rPr>
                <w:sz w:val="18"/>
                <w:szCs w:val="18"/>
                <w:lang w:val="kk-KZ"/>
              </w:rPr>
              <w:t xml:space="preserve"> Абайдың шығармаларынан адам болудың талап-тілектерін атап көрсетеді. Абайдың «Толық адам» ілімі оның  «Ғылым таппай мақтанба» өлеңінен бастау алатындығын біледі.</w:t>
            </w:r>
          </w:p>
        </w:tc>
        <w:tc>
          <w:tcPr>
            <w:tcW w:w="2625" w:type="dxa"/>
            <w:tcBorders>
              <w:top w:val="single" w:sz="6" w:space="0" w:color="auto"/>
              <w:left w:val="single" w:sz="6" w:space="0" w:color="auto"/>
              <w:bottom w:val="single" w:sz="6" w:space="0" w:color="auto"/>
              <w:right w:val="single" w:sz="6" w:space="0" w:color="auto"/>
            </w:tcBorders>
            <w:hideMark/>
          </w:tcPr>
          <w:p w14:paraId="505A5337"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Абайдың «Толық адамы» ақпараты мен түсінігі аз.</w:t>
            </w:r>
          </w:p>
          <w:p w14:paraId="3437518E"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494086A2"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40" w:type="dxa"/>
            <w:tcBorders>
              <w:top w:val="single" w:sz="6" w:space="0" w:color="auto"/>
              <w:left w:val="single" w:sz="6" w:space="0" w:color="auto"/>
              <w:bottom w:val="single" w:sz="6" w:space="0" w:color="auto"/>
              <w:right w:val="single" w:sz="6" w:space="0" w:color="auto"/>
            </w:tcBorders>
            <w:hideMark/>
          </w:tcPr>
          <w:p w14:paraId="4B79CAB8"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w:t>
            </w:r>
            <w:r w:rsidRPr="008435E9">
              <w:rPr>
                <w:rStyle w:val="eop"/>
                <w:sz w:val="18"/>
                <w:szCs w:val="18"/>
                <w:lang w:val="kk-KZ"/>
              </w:rPr>
              <w:t> </w:t>
            </w:r>
            <w:r w:rsidRPr="008435E9">
              <w:rPr>
                <w:rStyle w:val="normaltextrun"/>
                <w:sz w:val="18"/>
                <w:szCs w:val="18"/>
                <w:lang w:val="kk-KZ"/>
              </w:rPr>
              <w:t>Абайдың «толық адам» ілімі бойынша ешқандай түсінік берілмеген.</w:t>
            </w:r>
          </w:p>
        </w:tc>
      </w:tr>
      <w:tr w:rsidR="00D87475" w:rsidRPr="008435E9" w14:paraId="01881101"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tcPr>
          <w:p w14:paraId="5C8B96A4"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721EF24F"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roofErr w:type="spellStart"/>
            <w:r w:rsidRPr="008435E9">
              <w:rPr>
                <w:rStyle w:val="normaltextrun"/>
                <w:b/>
                <w:bCs/>
                <w:sz w:val="18"/>
                <w:szCs w:val="18"/>
              </w:rPr>
              <w:t>Негізгі</w:t>
            </w:r>
            <w:proofErr w:type="spellEnd"/>
            <w:r w:rsidRPr="008435E9">
              <w:rPr>
                <w:rStyle w:val="normaltextrun"/>
                <w:b/>
                <w:bCs/>
                <w:sz w:val="18"/>
                <w:szCs w:val="18"/>
              </w:rPr>
              <w:t xml:space="preserve"> </w:t>
            </w:r>
            <w:proofErr w:type="spellStart"/>
            <w:r w:rsidRPr="008435E9">
              <w:rPr>
                <w:rStyle w:val="normaltextrun"/>
                <w:b/>
                <w:bCs/>
                <w:sz w:val="18"/>
                <w:szCs w:val="18"/>
              </w:rPr>
              <w:t>мәселелерді</w:t>
            </w:r>
            <w:proofErr w:type="spellEnd"/>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2842ADA6" w14:textId="77777777" w:rsidR="00D87475" w:rsidRPr="008435E9" w:rsidRDefault="00D87475" w:rsidP="00F26098">
            <w:pPr>
              <w:ind w:firstLine="720"/>
              <w:rPr>
                <w:rStyle w:val="normaltextrun"/>
                <w:rFonts w:ascii="Times New Roman" w:hAnsi="Times New Roman" w:cs="Times New Roman"/>
                <w:b/>
                <w:bCs/>
                <w:sz w:val="18"/>
                <w:szCs w:val="18"/>
                <w:lang w:val="en-US" w:eastAsia="ru-RU"/>
              </w:rPr>
            </w:pPr>
          </w:p>
          <w:p w14:paraId="210C70D4" w14:textId="77777777" w:rsidR="00D87475" w:rsidRPr="008435E9" w:rsidRDefault="00D87475" w:rsidP="00F26098">
            <w:pPr>
              <w:rPr>
                <w:rFonts w:ascii="Times New Roman" w:hAnsi="Times New Roman" w:cs="Times New Roman"/>
                <w:sz w:val="18"/>
                <w:szCs w:val="18"/>
                <w:lang w:val="en-US" w:eastAsia="ru-RU"/>
              </w:rPr>
            </w:pPr>
          </w:p>
        </w:tc>
        <w:tc>
          <w:tcPr>
            <w:tcW w:w="2453" w:type="dxa"/>
            <w:tcBorders>
              <w:top w:val="single" w:sz="6" w:space="0" w:color="auto"/>
              <w:left w:val="single" w:sz="6" w:space="0" w:color="auto"/>
              <w:bottom w:val="single" w:sz="6" w:space="0" w:color="auto"/>
              <w:right w:val="single" w:sz="6" w:space="0" w:color="auto"/>
            </w:tcBorders>
            <w:hideMark/>
          </w:tcPr>
          <w:p w14:paraId="75513F57" w14:textId="77777777" w:rsidR="00D87475" w:rsidRPr="008435E9" w:rsidRDefault="00D87475" w:rsidP="00F26098">
            <w:pPr>
              <w:pStyle w:val="paragraph"/>
              <w:textAlignment w:val="baseline"/>
              <w:rPr>
                <w:sz w:val="18"/>
                <w:szCs w:val="18"/>
                <w:lang w:val="kk-KZ"/>
              </w:rPr>
            </w:pPr>
            <w:r w:rsidRPr="008435E9">
              <w:rPr>
                <w:rStyle w:val="normaltextrun"/>
                <w:sz w:val="18"/>
                <w:szCs w:val="18"/>
                <w:lang w:val="kk-KZ"/>
              </w:rPr>
              <w:t>Зерттеу тақырыбы бойынша  негізгі мәселелерді өте жақсы саралайды. Абайдың «Толық адам» іліміне  жан-жақты талдау жасай отырып зерделейді.</w:t>
            </w:r>
            <w:r w:rsidRPr="008435E9">
              <w:rPr>
                <w:sz w:val="18"/>
                <w:szCs w:val="18"/>
                <w:lang w:val="kk-KZ"/>
              </w:rPr>
              <w:t xml:space="preserve"> </w:t>
            </w:r>
          </w:p>
        </w:tc>
        <w:tc>
          <w:tcPr>
            <w:tcW w:w="2681" w:type="dxa"/>
            <w:tcBorders>
              <w:top w:val="single" w:sz="6" w:space="0" w:color="auto"/>
              <w:left w:val="single" w:sz="6" w:space="0" w:color="auto"/>
              <w:bottom w:val="single" w:sz="6" w:space="0" w:color="auto"/>
              <w:right w:val="single" w:sz="6" w:space="0" w:color="auto"/>
            </w:tcBorders>
            <w:hideMark/>
          </w:tcPr>
          <w:p w14:paraId="48F7F400"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Зерттеу тақырыбы бойынша  негізгі мәселелерді аналитикалық тұрғыда  жақсы саралайды.</w:t>
            </w:r>
            <w:r w:rsidRPr="008435E9">
              <w:rPr>
                <w:sz w:val="18"/>
                <w:szCs w:val="18"/>
                <w:lang w:val="kk-KZ"/>
              </w:rPr>
              <w:t xml:space="preserve"> </w:t>
            </w:r>
          </w:p>
        </w:tc>
        <w:tc>
          <w:tcPr>
            <w:tcW w:w="2625" w:type="dxa"/>
            <w:tcBorders>
              <w:top w:val="single" w:sz="6" w:space="0" w:color="auto"/>
              <w:left w:val="single" w:sz="6" w:space="0" w:color="auto"/>
              <w:bottom w:val="single" w:sz="6" w:space="0" w:color="auto"/>
              <w:right w:val="single" w:sz="6" w:space="0" w:color="auto"/>
            </w:tcBorders>
            <w:hideMark/>
          </w:tcPr>
          <w:p w14:paraId="6B588687"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Зерттеу тақырыбы бойынша негізгі мәселелерді баяндап жеткізуде мазмұндық-құрылымдық жүйе жоқ.</w:t>
            </w:r>
          </w:p>
        </w:tc>
        <w:tc>
          <w:tcPr>
            <w:tcW w:w="2640" w:type="dxa"/>
            <w:tcBorders>
              <w:top w:val="single" w:sz="6" w:space="0" w:color="auto"/>
              <w:left w:val="single" w:sz="6" w:space="0" w:color="auto"/>
              <w:bottom w:val="single" w:sz="6" w:space="0" w:color="auto"/>
              <w:right w:val="single" w:sz="6" w:space="0" w:color="auto"/>
            </w:tcBorders>
            <w:hideMark/>
          </w:tcPr>
          <w:p w14:paraId="3E2DE3C7"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Негізгі мәселелер бойынша  зерделеу, ғылыми зерттеу  жасалынбаған.</w:t>
            </w:r>
          </w:p>
        </w:tc>
      </w:tr>
      <w:tr w:rsidR="00D87475" w:rsidRPr="008435E9" w14:paraId="546C4E6B"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tcPr>
          <w:p w14:paraId="5C010052"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2D762308" w14:textId="77777777" w:rsidR="00D87475" w:rsidRPr="008435E9" w:rsidRDefault="00D87475" w:rsidP="00F26098">
            <w:pPr>
              <w:pStyle w:val="paragraph"/>
              <w:spacing w:before="0" w:beforeAutospacing="0" w:after="0" w:afterAutospacing="0"/>
              <w:textAlignment w:val="baseline"/>
              <w:rPr>
                <w:sz w:val="18"/>
                <w:szCs w:val="18"/>
                <w:lang w:val="kk-KZ"/>
              </w:rPr>
            </w:pPr>
            <w:proofErr w:type="spellStart"/>
            <w:r w:rsidRPr="008435E9">
              <w:rPr>
                <w:rStyle w:val="normaltextrun"/>
                <w:b/>
                <w:bCs/>
                <w:sz w:val="18"/>
                <w:szCs w:val="18"/>
              </w:rPr>
              <w:t>Практикалық</w:t>
            </w:r>
            <w:proofErr w:type="spellEnd"/>
            <w:r w:rsidRPr="008435E9">
              <w:rPr>
                <w:rStyle w:val="normaltextrun"/>
                <w:b/>
                <w:bCs/>
                <w:sz w:val="18"/>
                <w:szCs w:val="18"/>
              </w:rPr>
              <w:t xml:space="preserve"> </w:t>
            </w:r>
            <w:r w:rsidRPr="008435E9">
              <w:rPr>
                <w:rStyle w:val="normaltextrun"/>
                <w:b/>
                <w:bCs/>
                <w:sz w:val="18"/>
                <w:szCs w:val="18"/>
                <w:lang w:val="kk-KZ"/>
              </w:rPr>
              <w:t>маңыздылығы</w:t>
            </w:r>
          </w:p>
        </w:tc>
        <w:tc>
          <w:tcPr>
            <w:tcW w:w="2453" w:type="dxa"/>
            <w:tcBorders>
              <w:top w:val="single" w:sz="6" w:space="0" w:color="auto"/>
              <w:left w:val="single" w:sz="6" w:space="0" w:color="auto"/>
              <w:bottom w:val="single" w:sz="6" w:space="0" w:color="auto"/>
              <w:right w:val="single" w:sz="6" w:space="0" w:color="auto"/>
            </w:tcBorders>
            <w:hideMark/>
          </w:tcPr>
          <w:p w14:paraId="282AB5A9"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normaltextrun"/>
                <w:sz w:val="18"/>
                <w:szCs w:val="18"/>
                <w:lang w:val="kk-KZ"/>
              </w:rPr>
              <w:t>Зерттеу тақырыбына сай  сауатты зерделеу жасайды. Абайдың «Толық адам» формуласы өміріміздің кез келген саласының, мемлекетті басқару мен білім жүйесінің, бизнес пен отбасы институттарының, әсіресе бүгінгі жастар тәрбиесінде негізгі тұғырға айналуы керектігін атап көрсетеді.</w:t>
            </w:r>
          </w:p>
          <w:p w14:paraId="0987E060"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3CB77D65"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lastRenderedPageBreak/>
              <w:t xml:space="preserve"> Абайдың «Толық адам» формуласының қазіргі жастардың білім алу, еңбек ету, тәрбие мәселелеріндегі практикалық мәнін ашып көрсеткен.</w:t>
            </w:r>
          </w:p>
        </w:tc>
        <w:tc>
          <w:tcPr>
            <w:tcW w:w="2625" w:type="dxa"/>
            <w:tcBorders>
              <w:top w:val="single" w:sz="6" w:space="0" w:color="auto"/>
              <w:left w:val="single" w:sz="6" w:space="0" w:color="auto"/>
              <w:bottom w:val="single" w:sz="6" w:space="0" w:color="auto"/>
              <w:right w:val="single" w:sz="6" w:space="0" w:color="auto"/>
            </w:tcBorders>
            <w:hideMark/>
          </w:tcPr>
          <w:p w14:paraId="66526035"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Абайдың «Толық адам» ілімінің  қазіргі жастар өміріндегі маңызы туралы пайымдауы жоқ.</w:t>
            </w:r>
          </w:p>
        </w:tc>
        <w:tc>
          <w:tcPr>
            <w:tcW w:w="2640" w:type="dxa"/>
            <w:tcBorders>
              <w:top w:val="single" w:sz="6" w:space="0" w:color="auto"/>
              <w:left w:val="single" w:sz="6" w:space="0" w:color="auto"/>
              <w:bottom w:val="single" w:sz="6" w:space="0" w:color="auto"/>
              <w:right w:val="single" w:sz="6" w:space="0" w:color="auto"/>
            </w:tcBorders>
            <w:hideMark/>
          </w:tcPr>
          <w:p w14:paraId="0141CD44" w14:textId="65B7A332"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Абайдың «Толық адам» ілімінің  қазіргі жастар өміріндегі маңызы туралы пайымдауы жоқ.</w:t>
            </w:r>
            <w:r w:rsidR="003B0D1B" w:rsidRPr="008435E9">
              <w:rPr>
                <w:sz w:val="18"/>
                <w:szCs w:val="18"/>
                <w:lang w:val="kk-KZ"/>
              </w:rPr>
              <w:t xml:space="preserve"> </w:t>
            </w:r>
            <w:r w:rsidRPr="008435E9">
              <w:rPr>
                <w:sz w:val="18"/>
                <w:szCs w:val="18"/>
                <w:lang w:val="kk-KZ"/>
              </w:rPr>
              <w:t>Абайдың «Толық адамын» практикалық мәнін көрсете алмаған.</w:t>
            </w:r>
          </w:p>
        </w:tc>
      </w:tr>
      <w:tr w:rsidR="00D87475" w:rsidRPr="008435E9" w14:paraId="0434EDB2" w14:textId="77777777" w:rsidTr="00F26098">
        <w:trPr>
          <w:trHeight w:val="2430"/>
        </w:trPr>
        <w:tc>
          <w:tcPr>
            <w:tcW w:w="1982" w:type="dxa"/>
            <w:vMerge w:val="restart"/>
            <w:tcBorders>
              <w:top w:val="single" w:sz="6" w:space="0" w:color="auto"/>
              <w:left w:val="single" w:sz="6" w:space="0" w:color="auto"/>
              <w:right w:val="single" w:sz="6" w:space="0" w:color="auto"/>
            </w:tcBorders>
          </w:tcPr>
          <w:p w14:paraId="5A0938DC"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4" w:space="0" w:color="auto"/>
              <w:right w:val="single" w:sz="6" w:space="0" w:color="auto"/>
            </w:tcBorders>
            <w:hideMark/>
          </w:tcPr>
          <w:p w14:paraId="2ED73AFF"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sz w:val="18"/>
                <w:szCs w:val="18"/>
              </w:rPr>
              <w:t xml:space="preserve">APA </w:t>
            </w:r>
            <w:proofErr w:type="spellStart"/>
            <w:r w:rsidRPr="008435E9">
              <w:rPr>
                <w:rStyle w:val="normaltextrun"/>
                <w:b/>
                <w:bCs/>
                <w:sz w:val="18"/>
                <w:szCs w:val="18"/>
              </w:rPr>
              <w:t>стилі</w:t>
            </w:r>
            <w:proofErr w:type="spellEnd"/>
          </w:p>
        </w:tc>
        <w:tc>
          <w:tcPr>
            <w:tcW w:w="2453" w:type="dxa"/>
            <w:tcBorders>
              <w:top w:val="single" w:sz="6" w:space="0" w:color="auto"/>
              <w:left w:val="single" w:sz="6" w:space="0" w:color="auto"/>
              <w:bottom w:val="single" w:sz="4" w:space="0" w:color="auto"/>
              <w:right w:val="single" w:sz="6" w:space="0" w:color="auto"/>
            </w:tcBorders>
            <w:hideMark/>
          </w:tcPr>
          <w:p w14:paraId="11FF11C5"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Топтық жұмыс бойынша орындалған презентацияның мазмұндық</w:t>
            </w:r>
            <w:r w:rsidRPr="008435E9">
              <w:rPr>
                <w:rStyle w:val="normaltextrun"/>
                <w:sz w:val="18"/>
                <w:szCs w:val="18"/>
              </w:rPr>
              <w:t>-</w:t>
            </w:r>
            <w:r w:rsidRPr="008435E9">
              <w:rPr>
                <w:rStyle w:val="normaltextrun"/>
                <w:sz w:val="18"/>
                <w:szCs w:val="18"/>
                <w:lang w:val="kk-KZ"/>
              </w:rPr>
              <w:t xml:space="preserve">құрылымы нақты және түсінікті. Ой-пікірді жүйелі түрде жеткізуде </w:t>
            </w:r>
          </w:p>
          <w:p w14:paraId="015970D6"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normaltextrun"/>
                <w:sz w:val="18"/>
                <w:szCs w:val="18"/>
                <w:lang w:val="kk-KZ"/>
              </w:rPr>
              <w:t>APA- стильді қатаң ұстанады. </w:t>
            </w:r>
            <w:r w:rsidRPr="008435E9">
              <w:rPr>
                <w:rStyle w:val="eop"/>
                <w:sz w:val="18"/>
                <w:szCs w:val="18"/>
                <w:lang w:val="kk-KZ"/>
              </w:rPr>
              <w:t> </w:t>
            </w:r>
          </w:p>
          <w:p w14:paraId="5F4A730B"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4" w:space="0" w:color="auto"/>
              <w:right w:val="single" w:sz="6" w:space="0" w:color="auto"/>
            </w:tcBorders>
            <w:hideMark/>
          </w:tcPr>
          <w:p w14:paraId="462C5AC4"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xml:space="preserve">Топтық жұмыс бойынша орындалған презентацияда ой-пікірді жүйелі  жеткізуде APA- стильді қатаң ұстанады.  </w:t>
            </w:r>
          </w:p>
        </w:tc>
        <w:tc>
          <w:tcPr>
            <w:tcW w:w="2625" w:type="dxa"/>
            <w:tcBorders>
              <w:top w:val="single" w:sz="6" w:space="0" w:color="auto"/>
              <w:left w:val="single" w:sz="6" w:space="0" w:color="auto"/>
              <w:bottom w:val="single" w:sz="4" w:space="0" w:color="auto"/>
              <w:right w:val="single" w:sz="6" w:space="0" w:color="auto"/>
            </w:tcBorders>
            <w:hideMark/>
          </w:tcPr>
          <w:p w14:paraId="2EA2FA7B"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Топтық жұмыс бойынша орындалған презентацияда бірқатар негізгі қателер бар.</w:t>
            </w:r>
            <w:r w:rsidRPr="008435E9">
              <w:rPr>
                <w:sz w:val="18"/>
                <w:szCs w:val="18"/>
                <w:lang w:val="kk-KZ"/>
              </w:rPr>
              <w:t xml:space="preserve"> </w:t>
            </w:r>
            <w:r w:rsidRPr="008435E9">
              <w:rPr>
                <w:rStyle w:val="normaltextrun"/>
                <w:sz w:val="18"/>
                <w:szCs w:val="18"/>
                <w:lang w:val="kk-KZ"/>
              </w:rPr>
              <w:t>APA стилін ұстануда да қателіктер бар.</w:t>
            </w:r>
          </w:p>
          <w:p w14:paraId="3D6FFC07"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0C246CFE" w14:textId="77777777" w:rsidR="00D87475" w:rsidRPr="008435E9" w:rsidRDefault="00D87475" w:rsidP="00F26098">
            <w:pPr>
              <w:pStyle w:val="paragraph"/>
              <w:spacing w:before="0" w:beforeAutospacing="0" w:after="0" w:afterAutospacing="0"/>
              <w:textAlignment w:val="baseline"/>
              <w:rPr>
                <w:sz w:val="18"/>
                <w:szCs w:val="18"/>
              </w:rPr>
            </w:pPr>
          </w:p>
        </w:tc>
        <w:tc>
          <w:tcPr>
            <w:tcW w:w="2640" w:type="dxa"/>
            <w:tcBorders>
              <w:top w:val="single" w:sz="6" w:space="0" w:color="auto"/>
              <w:left w:val="single" w:sz="6" w:space="0" w:color="auto"/>
              <w:bottom w:val="single" w:sz="4" w:space="0" w:color="auto"/>
              <w:right w:val="single" w:sz="6" w:space="0" w:color="auto"/>
            </w:tcBorders>
            <w:hideMark/>
          </w:tcPr>
          <w:p w14:paraId="6C75F495"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xml:space="preserve">Топтық жұмыс бойынша орындалған презентацияның мазмұндық құрылымы </w:t>
            </w:r>
            <w:proofErr w:type="spellStart"/>
            <w:r w:rsidRPr="008435E9">
              <w:rPr>
                <w:rStyle w:val="eop"/>
                <w:sz w:val="18"/>
                <w:szCs w:val="18"/>
              </w:rPr>
              <w:t>түсініксіз</w:t>
            </w:r>
            <w:proofErr w:type="spellEnd"/>
            <w:r w:rsidRPr="008435E9">
              <w:rPr>
                <w:rStyle w:val="eop"/>
                <w:sz w:val="18"/>
                <w:szCs w:val="18"/>
                <w:lang w:val="kk-KZ"/>
              </w:rPr>
              <w:t>. APA стилін ұстануда көптеген қателіктер бар.</w:t>
            </w:r>
          </w:p>
        </w:tc>
      </w:tr>
      <w:tr w:rsidR="00D87475" w:rsidRPr="008435E9" w14:paraId="2CF7DF84" w14:textId="77777777" w:rsidTr="00F26098">
        <w:trPr>
          <w:trHeight w:val="960"/>
        </w:trPr>
        <w:tc>
          <w:tcPr>
            <w:tcW w:w="1982" w:type="dxa"/>
            <w:vMerge/>
            <w:tcBorders>
              <w:top w:val="single" w:sz="6" w:space="0" w:color="auto"/>
              <w:left w:val="single" w:sz="6" w:space="0" w:color="auto"/>
              <w:right w:val="single" w:sz="6" w:space="0" w:color="auto"/>
            </w:tcBorders>
          </w:tcPr>
          <w:p w14:paraId="7D8F78FD"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4" w:space="0" w:color="auto"/>
              <w:left w:val="single" w:sz="6" w:space="0" w:color="auto"/>
              <w:bottom w:val="single" w:sz="4" w:space="0" w:color="auto"/>
              <w:right w:val="single" w:sz="6" w:space="0" w:color="auto"/>
            </w:tcBorders>
          </w:tcPr>
          <w:p w14:paraId="04216C03" w14:textId="77777777" w:rsidR="00D87475" w:rsidRPr="008435E9" w:rsidRDefault="00D87475" w:rsidP="00F26098">
            <w:pPr>
              <w:pStyle w:val="paragraph"/>
              <w:textAlignment w:val="baseline"/>
              <w:rPr>
                <w:rStyle w:val="normaltextrun"/>
                <w:b/>
                <w:bCs/>
                <w:sz w:val="18"/>
                <w:szCs w:val="18"/>
                <w:lang w:val="kk-KZ"/>
              </w:rPr>
            </w:pPr>
            <w:r w:rsidRPr="008435E9">
              <w:rPr>
                <w:rStyle w:val="normaltextrun"/>
                <w:b/>
                <w:bCs/>
                <w:sz w:val="18"/>
                <w:szCs w:val="18"/>
                <w:lang w:val="kk-KZ"/>
              </w:rPr>
              <w:t>Таныстырылым, топтық жұмыс</w:t>
            </w:r>
          </w:p>
        </w:tc>
        <w:tc>
          <w:tcPr>
            <w:tcW w:w="2453" w:type="dxa"/>
            <w:tcBorders>
              <w:top w:val="single" w:sz="6" w:space="0" w:color="auto"/>
              <w:left w:val="single" w:sz="6" w:space="0" w:color="auto"/>
              <w:bottom w:val="single" w:sz="6" w:space="0" w:color="auto"/>
              <w:right w:val="single" w:sz="6" w:space="0" w:color="auto"/>
            </w:tcBorders>
          </w:tcPr>
          <w:p w14:paraId="11396A5C" w14:textId="4945C067" w:rsidR="00D87475" w:rsidRPr="008435E9" w:rsidRDefault="00D87475" w:rsidP="00F26098">
            <w:pPr>
              <w:pStyle w:val="paragraph"/>
              <w:spacing w:before="0" w:after="0"/>
              <w:textAlignment w:val="baseline"/>
              <w:rPr>
                <w:rStyle w:val="normaltextrun"/>
                <w:sz w:val="18"/>
                <w:szCs w:val="18"/>
                <w:lang w:val="kk-KZ"/>
              </w:rPr>
            </w:pPr>
            <w:r w:rsidRPr="008435E9">
              <w:rPr>
                <w:rStyle w:val="normaltextrun"/>
                <w:sz w:val="18"/>
                <w:szCs w:val="18"/>
                <w:lang w:val="kk-KZ"/>
              </w:rPr>
              <w:t>Топтық жұмыс бойынша үздік орындалған презентация. Презентация слайдтары көрнекі безендірілген,</w:t>
            </w:r>
            <w:r w:rsidR="003B0D1B" w:rsidRPr="008435E9">
              <w:rPr>
                <w:rStyle w:val="normaltextrun"/>
                <w:sz w:val="18"/>
                <w:szCs w:val="18"/>
                <w:lang w:val="kk-KZ"/>
              </w:rPr>
              <w:t xml:space="preserve"> </w:t>
            </w:r>
            <w:r w:rsidRPr="008435E9">
              <w:rPr>
                <w:rStyle w:val="normaltextrun"/>
                <w:sz w:val="18"/>
                <w:szCs w:val="18"/>
                <w:lang w:val="kk-KZ"/>
              </w:rPr>
              <w:t>өте сапалы материалдарды қолданған.</w:t>
            </w:r>
          </w:p>
        </w:tc>
        <w:tc>
          <w:tcPr>
            <w:tcW w:w="2681" w:type="dxa"/>
            <w:tcBorders>
              <w:top w:val="single" w:sz="6" w:space="0" w:color="auto"/>
              <w:left w:val="single" w:sz="6" w:space="0" w:color="auto"/>
              <w:bottom w:val="single" w:sz="6" w:space="0" w:color="auto"/>
              <w:right w:val="single" w:sz="6" w:space="0" w:color="auto"/>
            </w:tcBorders>
          </w:tcPr>
          <w:p w14:paraId="62B218E5" w14:textId="77777777" w:rsidR="00D87475" w:rsidRPr="008435E9" w:rsidRDefault="00D87475" w:rsidP="00F26098">
            <w:pPr>
              <w:pStyle w:val="paragraph"/>
              <w:spacing w:before="0" w:after="0"/>
              <w:textAlignment w:val="baseline"/>
              <w:rPr>
                <w:rStyle w:val="eop"/>
                <w:sz w:val="18"/>
                <w:szCs w:val="18"/>
                <w:lang w:val="kk-KZ"/>
              </w:rPr>
            </w:pPr>
            <w:r w:rsidRPr="008435E9">
              <w:rPr>
                <w:rStyle w:val="normaltextrun"/>
                <w:sz w:val="18"/>
                <w:szCs w:val="18"/>
                <w:lang w:val="kk-KZ"/>
              </w:rPr>
              <w:t>Топтық жұмыс бойынша орындалған презентацияның деңгейі жақсы, презентация слайдтары сапалы безендірілген.</w:t>
            </w:r>
          </w:p>
          <w:p w14:paraId="65720259" w14:textId="77777777" w:rsidR="00D87475" w:rsidRPr="008435E9" w:rsidRDefault="00D87475" w:rsidP="00F26098">
            <w:pPr>
              <w:pStyle w:val="paragraph"/>
              <w:spacing w:before="0" w:after="0"/>
              <w:textAlignment w:val="baseline"/>
              <w:rPr>
                <w:rStyle w:val="normaltextrun"/>
                <w:sz w:val="18"/>
                <w:szCs w:val="18"/>
                <w:lang w:val="kk-KZ"/>
              </w:rPr>
            </w:pPr>
          </w:p>
        </w:tc>
        <w:tc>
          <w:tcPr>
            <w:tcW w:w="2625" w:type="dxa"/>
            <w:tcBorders>
              <w:top w:val="single" w:sz="6" w:space="0" w:color="auto"/>
              <w:left w:val="single" w:sz="6" w:space="0" w:color="auto"/>
              <w:bottom w:val="single" w:sz="6" w:space="0" w:color="auto"/>
              <w:right w:val="single" w:sz="6" w:space="0" w:color="auto"/>
            </w:tcBorders>
          </w:tcPr>
          <w:p w14:paraId="61D10585" w14:textId="77777777" w:rsidR="00D87475" w:rsidRPr="008435E9" w:rsidRDefault="00D87475" w:rsidP="00F26098">
            <w:pPr>
              <w:pStyle w:val="paragraph"/>
              <w:spacing w:before="0" w:after="0"/>
              <w:textAlignment w:val="baseline"/>
              <w:rPr>
                <w:rStyle w:val="normaltextrun"/>
                <w:sz w:val="18"/>
                <w:szCs w:val="18"/>
                <w:lang w:val="kk-KZ"/>
              </w:rPr>
            </w:pPr>
            <w:r w:rsidRPr="008435E9">
              <w:rPr>
                <w:rStyle w:val="normaltextrun"/>
                <w:sz w:val="18"/>
                <w:szCs w:val="18"/>
                <w:lang w:val="kk-KZ"/>
              </w:rPr>
              <w:t>Топтық жұмыс бойынша орындалған презентацияның деңгейі қанағаттанарлық.</w:t>
            </w:r>
          </w:p>
        </w:tc>
        <w:tc>
          <w:tcPr>
            <w:tcW w:w="2640" w:type="dxa"/>
            <w:tcBorders>
              <w:top w:val="single" w:sz="6" w:space="0" w:color="auto"/>
              <w:left w:val="single" w:sz="6" w:space="0" w:color="auto"/>
              <w:bottom w:val="single" w:sz="6" w:space="0" w:color="auto"/>
              <w:right w:val="single" w:sz="6" w:space="0" w:color="auto"/>
            </w:tcBorders>
          </w:tcPr>
          <w:p w14:paraId="2ACD9C74" w14:textId="13F306CA" w:rsidR="00D87475" w:rsidRPr="008435E9" w:rsidRDefault="00D87475" w:rsidP="00F26098">
            <w:pPr>
              <w:pStyle w:val="paragraph"/>
              <w:spacing w:before="0" w:after="0"/>
              <w:textAlignment w:val="baseline"/>
              <w:rPr>
                <w:rStyle w:val="normaltextrun"/>
                <w:sz w:val="18"/>
                <w:szCs w:val="18"/>
                <w:lang w:val="kk-KZ"/>
              </w:rPr>
            </w:pPr>
            <w:r w:rsidRPr="008435E9">
              <w:rPr>
                <w:rStyle w:val="normaltextrun"/>
                <w:sz w:val="18"/>
                <w:szCs w:val="18"/>
                <w:lang w:val="kk-KZ"/>
              </w:rPr>
              <w:t> </w:t>
            </w:r>
            <w:r w:rsidRPr="008435E9">
              <w:rPr>
                <w:sz w:val="18"/>
                <w:szCs w:val="18"/>
                <w:lang w:val="kk-KZ"/>
              </w:rPr>
              <w:t xml:space="preserve"> </w:t>
            </w:r>
            <w:r w:rsidRPr="008435E9">
              <w:rPr>
                <w:rStyle w:val="eop"/>
                <w:sz w:val="18"/>
                <w:szCs w:val="18"/>
                <w:lang w:val="kk-KZ"/>
              </w:rPr>
              <w:t>Топтық жұмыс бойынша орындалған презентацияның материалдары сапасыз,</w:t>
            </w:r>
            <w:r w:rsidR="003B0D1B" w:rsidRPr="008435E9">
              <w:rPr>
                <w:rStyle w:val="eop"/>
                <w:sz w:val="18"/>
                <w:szCs w:val="18"/>
                <w:lang w:val="kk-KZ"/>
              </w:rPr>
              <w:t xml:space="preserve"> </w:t>
            </w:r>
            <w:r w:rsidRPr="008435E9">
              <w:rPr>
                <w:rStyle w:val="eop"/>
                <w:sz w:val="18"/>
                <w:szCs w:val="18"/>
                <w:lang w:val="kk-KZ"/>
              </w:rPr>
              <w:t>деңгейі төмен.</w:t>
            </w:r>
          </w:p>
        </w:tc>
      </w:tr>
    </w:tbl>
    <w:p w14:paraId="3C468878" w14:textId="77777777" w:rsidR="00D87475" w:rsidRPr="008435E9" w:rsidRDefault="00D87475" w:rsidP="00D87475">
      <w:pPr>
        <w:rPr>
          <w:rFonts w:ascii="Times New Roman" w:hAnsi="Times New Roman" w:cs="Times New Roman"/>
          <w:sz w:val="18"/>
          <w:szCs w:val="18"/>
        </w:rPr>
      </w:pPr>
    </w:p>
    <w:p w14:paraId="304D3AB1" w14:textId="77A0F517" w:rsidR="00D87475" w:rsidRPr="008435E9" w:rsidRDefault="00D87475" w:rsidP="00F52706">
      <w:pPr>
        <w:ind w:left="284"/>
        <w:rPr>
          <w:rFonts w:ascii="Times New Roman" w:hAnsi="Times New Roman" w:cs="Times New Roman"/>
          <w:sz w:val="18"/>
          <w:szCs w:val="18"/>
        </w:rPr>
      </w:pPr>
    </w:p>
    <w:sectPr w:rsidR="00D87475" w:rsidRPr="008435E9" w:rsidSect="0065487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9DD221F"/>
    <w:multiLevelType w:val="hybridMultilevel"/>
    <w:tmpl w:val="78FA737E"/>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33FE5AD2"/>
    <w:multiLevelType w:val="hybridMultilevel"/>
    <w:tmpl w:val="B5A4C236"/>
    <w:lvl w:ilvl="0" w:tplc="E12CD35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55F61925"/>
    <w:multiLevelType w:val="hybridMultilevel"/>
    <w:tmpl w:val="B5A4C23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4" w15:restartNumberingAfterBreak="0">
    <w:nsid w:val="60381F28"/>
    <w:multiLevelType w:val="hybridMultilevel"/>
    <w:tmpl w:val="428C6E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50219E2"/>
    <w:multiLevelType w:val="hybridMultilevel"/>
    <w:tmpl w:val="B5A4C23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AB"/>
    <w:rsid w:val="00001B87"/>
    <w:rsid w:val="00022EEF"/>
    <w:rsid w:val="00035498"/>
    <w:rsid w:val="00080856"/>
    <w:rsid w:val="000B3485"/>
    <w:rsid w:val="000D3CD7"/>
    <w:rsid w:val="00140D0F"/>
    <w:rsid w:val="00143DDE"/>
    <w:rsid w:val="00153D07"/>
    <w:rsid w:val="001676D5"/>
    <w:rsid w:val="0017291E"/>
    <w:rsid w:val="00174547"/>
    <w:rsid w:val="001748BA"/>
    <w:rsid w:val="00193AD5"/>
    <w:rsid w:val="001A6344"/>
    <w:rsid w:val="001D27C6"/>
    <w:rsid w:val="001D5267"/>
    <w:rsid w:val="00204382"/>
    <w:rsid w:val="002330B9"/>
    <w:rsid w:val="0023534F"/>
    <w:rsid w:val="00235B5E"/>
    <w:rsid w:val="002368E9"/>
    <w:rsid w:val="002466B4"/>
    <w:rsid w:val="002525DC"/>
    <w:rsid w:val="002567EB"/>
    <w:rsid w:val="00261D16"/>
    <w:rsid w:val="00273F52"/>
    <w:rsid w:val="002911B3"/>
    <w:rsid w:val="00295461"/>
    <w:rsid w:val="00295945"/>
    <w:rsid w:val="002C4DEA"/>
    <w:rsid w:val="002C655F"/>
    <w:rsid w:val="002C7DA6"/>
    <w:rsid w:val="002C7EC9"/>
    <w:rsid w:val="002C7F64"/>
    <w:rsid w:val="002D6951"/>
    <w:rsid w:val="002E0BD4"/>
    <w:rsid w:val="002E1632"/>
    <w:rsid w:val="002E1EAA"/>
    <w:rsid w:val="002F06F1"/>
    <w:rsid w:val="002F2903"/>
    <w:rsid w:val="002F3ABD"/>
    <w:rsid w:val="00311453"/>
    <w:rsid w:val="00311968"/>
    <w:rsid w:val="0031539C"/>
    <w:rsid w:val="0031592B"/>
    <w:rsid w:val="00332E1B"/>
    <w:rsid w:val="00335682"/>
    <w:rsid w:val="003358F0"/>
    <w:rsid w:val="0034278A"/>
    <w:rsid w:val="00346AD0"/>
    <w:rsid w:val="00356372"/>
    <w:rsid w:val="003636C9"/>
    <w:rsid w:val="00376207"/>
    <w:rsid w:val="0038129F"/>
    <w:rsid w:val="003826BB"/>
    <w:rsid w:val="00383ECB"/>
    <w:rsid w:val="00383F04"/>
    <w:rsid w:val="003849D2"/>
    <w:rsid w:val="00385875"/>
    <w:rsid w:val="003A5634"/>
    <w:rsid w:val="003B0D1B"/>
    <w:rsid w:val="003E1B28"/>
    <w:rsid w:val="003E47C1"/>
    <w:rsid w:val="003E51DC"/>
    <w:rsid w:val="003F3E53"/>
    <w:rsid w:val="00403A09"/>
    <w:rsid w:val="00403A8F"/>
    <w:rsid w:val="004320C2"/>
    <w:rsid w:val="00440BA3"/>
    <w:rsid w:val="004461E1"/>
    <w:rsid w:val="00447399"/>
    <w:rsid w:val="00453E5D"/>
    <w:rsid w:val="00454971"/>
    <w:rsid w:val="00485F41"/>
    <w:rsid w:val="00486C1E"/>
    <w:rsid w:val="00495430"/>
    <w:rsid w:val="004C0526"/>
    <w:rsid w:val="004C7E15"/>
    <w:rsid w:val="004C7E44"/>
    <w:rsid w:val="004D2A10"/>
    <w:rsid w:val="004D45C4"/>
    <w:rsid w:val="004D540B"/>
    <w:rsid w:val="004E0531"/>
    <w:rsid w:val="004E350E"/>
    <w:rsid w:val="004F3CA3"/>
    <w:rsid w:val="00513735"/>
    <w:rsid w:val="00526FF9"/>
    <w:rsid w:val="0053630E"/>
    <w:rsid w:val="00572A0D"/>
    <w:rsid w:val="005830BC"/>
    <w:rsid w:val="00585AC6"/>
    <w:rsid w:val="00585BA0"/>
    <w:rsid w:val="00592B96"/>
    <w:rsid w:val="00596F7D"/>
    <w:rsid w:val="005A05A0"/>
    <w:rsid w:val="005A3E06"/>
    <w:rsid w:val="005C0AB0"/>
    <w:rsid w:val="005E6878"/>
    <w:rsid w:val="00602467"/>
    <w:rsid w:val="006217D7"/>
    <w:rsid w:val="006315CB"/>
    <w:rsid w:val="006368AD"/>
    <w:rsid w:val="006441EF"/>
    <w:rsid w:val="00650B32"/>
    <w:rsid w:val="0065171A"/>
    <w:rsid w:val="0065487F"/>
    <w:rsid w:val="006644A9"/>
    <w:rsid w:val="00677533"/>
    <w:rsid w:val="00680D53"/>
    <w:rsid w:val="0068203D"/>
    <w:rsid w:val="006851E3"/>
    <w:rsid w:val="0069620E"/>
    <w:rsid w:val="006A41E0"/>
    <w:rsid w:val="006B4674"/>
    <w:rsid w:val="006B4969"/>
    <w:rsid w:val="006E02C2"/>
    <w:rsid w:val="006E0355"/>
    <w:rsid w:val="006E2232"/>
    <w:rsid w:val="006F7C72"/>
    <w:rsid w:val="00703975"/>
    <w:rsid w:val="00711AFF"/>
    <w:rsid w:val="00716BAF"/>
    <w:rsid w:val="007203FE"/>
    <w:rsid w:val="0077502C"/>
    <w:rsid w:val="0078049C"/>
    <w:rsid w:val="00793B38"/>
    <w:rsid w:val="007B2226"/>
    <w:rsid w:val="007C2221"/>
    <w:rsid w:val="007D3B98"/>
    <w:rsid w:val="007D5813"/>
    <w:rsid w:val="007E791B"/>
    <w:rsid w:val="00805848"/>
    <w:rsid w:val="00811FBA"/>
    <w:rsid w:val="00822366"/>
    <w:rsid w:val="00827019"/>
    <w:rsid w:val="008324A3"/>
    <w:rsid w:val="00842DAA"/>
    <w:rsid w:val="008435E9"/>
    <w:rsid w:val="0084375B"/>
    <w:rsid w:val="00844EC7"/>
    <w:rsid w:val="00850FFB"/>
    <w:rsid w:val="00851810"/>
    <w:rsid w:val="00851F26"/>
    <w:rsid w:val="00852F14"/>
    <w:rsid w:val="00857CCD"/>
    <w:rsid w:val="0087422E"/>
    <w:rsid w:val="00877304"/>
    <w:rsid w:val="00880BD1"/>
    <w:rsid w:val="00883AA3"/>
    <w:rsid w:val="008917B2"/>
    <w:rsid w:val="0089308F"/>
    <w:rsid w:val="00893813"/>
    <w:rsid w:val="008A7709"/>
    <w:rsid w:val="008B0243"/>
    <w:rsid w:val="008D00A4"/>
    <w:rsid w:val="008D2FDE"/>
    <w:rsid w:val="00911DE2"/>
    <w:rsid w:val="009301A5"/>
    <w:rsid w:val="0094053D"/>
    <w:rsid w:val="00940699"/>
    <w:rsid w:val="0095667D"/>
    <w:rsid w:val="0096058D"/>
    <w:rsid w:val="00960EC1"/>
    <w:rsid w:val="00985BE1"/>
    <w:rsid w:val="009902E0"/>
    <w:rsid w:val="00993C6B"/>
    <w:rsid w:val="009B1C9B"/>
    <w:rsid w:val="009B705F"/>
    <w:rsid w:val="009D3763"/>
    <w:rsid w:val="009D5FC2"/>
    <w:rsid w:val="009E26F2"/>
    <w:rsid w:val="009F2994"/>
    <w:rsid w:val="00A00FBE"/>
    <w:rsid w:val="00A07DAB"/>
    <w:rsid w:val="00A25A9F"/>
    <w:rsid w:val="00A336B7"/>
    <w:rsid w:val="00A56C2A"/>
    <w:rsid w:val="00A61EB1"/>
    <w:rsid w:val="00A63F00"/>
    <w:rsid w:val="00A65CAD"/>
    <w:rsid w:val="00A76CC9"/>
    <w:rsid w:val="00AB7483"/>
    <w:rsid w:val="00AC0912"/>
    <w:rsid w:val="00AC463B"/>
    <w:rsid w:val="00AD6023"/>
    <w:rsid w:val="00AF2C12"/>
    <w:rsid w:val="00AF3C00"/>
    <w:rsid w:val="00AF6A8B"/>
    <w:rsid w:val="00B34025"/>
    <w:rsid w:val="00B369F1"/>
    <w:rsid w:val="00B452D1"/>
    <w:rsid w:val="00B47E33"/>
    <w:rsid w:val="00B50111"/>
    <w:rsid w:val="00B70672"/>
    <w:rsid w:val="00B740B7"/>
    <w:rsid w:val="00BA0B19"/>
    <w:rsid w:val="00BA2505"/>
    <w:rsid w:val="00BA64C2"/>
    <w:rsid w:val="00BB4A3D"/>
    <w:rsid w:val="00BB7C17"/>
    <w:rsid w:val="00BD597B"/>
    <w:rsid w:val="00BF1CFE"/>
    <w:rsid w:val="00BF25A2"/>
    <w:rsid w:val="00BF3465"/>
    <w:rsid w:val="00BF6106"/>
    <w:rsid w:val="00BF7157"/>
    <w:rsid w:val="00C21CA0"/>
    <w:rsid w:val="00C24533"/>
    <w:rsid w:val="00C31D48"/>
    <w:rsid w:val="00C37912"/>
    <w:rsid w:val="00C5781D"/>
    <w:rsid w:val="00C62D22"/>
    <w:rsid w:val="00C719AF"/>
    <w:rsid w:val="00C77259"/>
    <w:rsid w:val="00C77EAB"/>
    <w:rsid w:val="00C77F46"/>
    <w:rsid w:val="00C85429"/>
    <w:rsid w:val="00CA08F2"/>
    <w:rsid w:val="00CC02EC"/>
    <w:rsid w:val="00CC67A2"/>
    <w:rsid w:val="00CD66C5"/>
    <w:rsid w:val="00CE4594"/>
    <w:rsid w:val="00D0541E"/>
    <w:rsid w:val="00D11988"/>
    <w:rsid w:val="00D3420C"/>
    <w:rsid w:val="00D44394"/>
    <w:rsid w:val="00D50FE5"/>
    <w:rsid w:val="00D5362C"/>
    <w:rsid w:val="00D6126A"/>
    <w:rsid w:val="00D819F8"/>
    <w:rsid w:val="00D871A2"/>
    <w:rsid w:val="00D87475"/>
    <w:rsid w:val="00D8791C"/>
    <w:rsid w:val="00D97F1A"/>
    <w:rsid w:val="00DA2963"/>
    <w:rsid w:val="00DA2998"/>
    <w:rsid w:val="00DB01AB"/>
    <w:rsid w:val="00DB6E76"/>
    <w:rsid w:val="00DD1D8F"/>
    <w:rsid w:val="00DE2C5F"/>
    <w:rsid w:val="00DE47AB"/>
    <w:rsid w:val="00DF0685"/>
    <w:rsid w:val="00DF306E"/>
    <w:rsid w:val="00DF6092"/>
    <w:rsid w:val="00E14EF0"/>
    <w:rsid w:val="00E2551C"/>
    <w:rsid w:val="00E365F4"/>
    <w:rsid w:val="00E36B22"/>
    <w:rsid w:val="00E56E78"/>
    <w:rsid w:val="00E57348"/>
    <w:rsid w:val="00E6639A"/>
    <w:rsid w:val="00E77CD1"/>
    <w:rsid w:val="00E81B95"/>
    <w:rsid w:val="00E85132"/>
    <w:rsid w:val="00EA2EAD"/>
    <w:rsid w:val="00EA4B2C"/>
    <w:rsid w:val="00EB3A11"/>
    <w:rsid w:val="00EB5B25"/>
    <w:rsid w:val="00ED4D77"/>
    <w:rsid w:val="00EE7771"/>
    <w:rsid w:val="00EF72E9"/>
    <w:rsid w:val="00F02BD5"/>
    <w:rsid w:val="00F1422B"/>
    <w:rsid w:val="00F16069"/>
    <w:rsid w:val="00F30691"/>
    <w:rsid w:val="00F31829"/>
    <w:rsid w:val="00F35AE3"/>
    <w:rsid w:val="00F46D31"/>
    <w:rsid w:val="00F52706"/>
    <w:rsid w:val="00F607A8"/>
    <w:rsid w:val="00F61A44"/>
    <w:rsid w:val="00F64F77"/>
    <w:rsid w:val="00F857E6"/>
    <w:rsid w:val="00FA3004"/>
    <w:rsid w:val="00FC2177"/>
    <w:rsid w:val="00FC2B92"/>
    <w:rsid w:val="00FC3365"/>
    <w:rsid w:val="00FC76D5"/>
    <w:rsid w:val="00FD56EF"/>
    <w:rsid w:val="00FE3B50"/>
    <w:rsid w:val="00FF5575"/>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E8C1"/>
  <w15:chartTrackingRefBased/>
  <w15:docId w15:val="{3334C652-E27A-4AC5-965B-A6E21DC9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kk-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A8F"/>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D87475"/>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normaltextrun">
    <w:name w:val="normaltextrun"/>
    <w:basedOn w:val="a0"/>
    <w:rsid w:val="00D87475"/>
  </w:style>
  <w:style w:type="character" w:customStyle="1" w:styleId="eop">
    <w:name w:val="eop"/>
    <w:basedOn w:val="a0"/>
    <w:rsid w:val="00D87475"/>
  </w:style>
  <w:style w:type="character" w:styleId="a4">
    <w:name w:val="Hyperlink"/>
    <w:basedOn w:val="a0"/>
    <w:uiPriority w:val="99"/>
    <w:unhideWhenUsed/>
    <w:rsid w:val="00DD1D8F"/>
    <w:rPr>
      <w:color w:val="0563C1" w:themeColor="hyperlink"/>
      <w:u w:val="single"/>
    </w:rPr>
  </w:style>
  <w:style w:type="character" w:customStyle="1" w:styleId="UnresolvedMention">
    <w:name w:val="Unresolved Mention"/>
    <w:basedOn w:val="a0"/>
    <w:uiPriority w:val="99"/>
    <w:semiHidden/>
    <w:unhideWhenUsed/>
    <w:rsid w:val="00DD1D8F"/>
    <w:rPr>
      <w:color w:val="605E5C"/>
      <w:shd w:val="clear" w:color="auto" w:fill="E1DFDD"/>
    </w:rPr>
  </w:style>
  <w:style w:type="paragraph" w:styleId="a5">
    <w:name w:val="List Paragraph"/>
    <w:basedOn w:val="a"/>
    <w:uiPriority w:val="34"/>
    <w:qFormat/>
    <w:rsid w:val="00716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2505">
      <w:bodyDiv w:val="1"/>
      <w:marLeft w:val="0"/>
      <w:marRight w:val="0"/>
      <w:marTop w:val="0"/>
      <w:marBottom w:val="0"/>
      <w:divBdr>
        <w:top w:val="none" w:sz="0" w:space="0" w:color="auto"/>
        <w:left w:val="none" w:sz="0" w:space="0" w:color="auto"/>
        <w:bottom w:val="none" w:sz="0" w:space="0" w:color="auto"/>
        <w:right w:val="none" w:sz="0" w:space="0" w:color="auto"/>
      </w:divBdr>
      <w:divsChild>
        <w:div w:id="504589172">
          <w:marLeft w:val="0"/>
          <w:marRight w:val="0"/>
          <w:marTop w:val="0"/>
          <w:marBottom w:val="0"/>
          <w:divBdr>
            <w:top w:val="none" w:sz="0" w:space="0" w:color="auto"/>
            <w:left w:val="none" w:sz="0" w:space="0" w:color="auto"/>
            <w:bottom w:val="none" w:sz="0" w:space="0" w:color="auto"/>
            <w:right w:val="none" w:sz="0" w:space="0" w:color="auto"/>
          </w:divBdr>
        </w:div>
        <w:div w:id="1902325977">
          <w:marLeft w:val="0"/>
          <w:marRight w:val="0"/>
          <w:marTop w:val="0"/>
          <w:marBottom w:val="0"/>
          <w:divBdr>
            <w:top w:val="none" w:sz="0" w:space="0" w:color="auto"/>
            <w:left w:val="none" w:sz="0" w:space="0" w:color="auto"/>
            <w:bottom w:val="none" w:sz="0" w:space="0" w:color="auto"/>
            <w:right w:val="none" w:sz="0" w:space="0" w:color="auto"/>
          </w:divBdr>
        </w:div>
        <w:div w:id="47599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neb.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lib.kaznu.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bainst.kz" TargetMode="External"/><Relationship Id="rId11" Type="http://schemas.openxmlformats.org/officeDocument/2006/relationships/hyperlink" Target="https://teams.live.com/meet/9439654795252?p=ts6iZenhF8BFgDka" TargetMode="External"/><Relationship Id="rId5" Type="http://schemas.openxmlformats.org/officeDocument/2006/relationships/webSettings" Target="webSettings.xml"/><Relationship Id="rId10" Type="http://schemas.openxmlformats.org/officeDocument/2006/relationships/hyperlink" Target="https://abainst.kz" TargetMode="External"/><Relationship Id="rId4" Type="http://schemas.openxmlformats.org/officeDocument/2006/relationships/settings" Target="settings.xml"/><Relationship Id="rId9" Type="http://schemas.openxmlformats.org/officeDocument/2006/relationships/hyperlink" Target="https://openu.k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D5D9B-29FD-454F-A9F8-3058AA5A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3596</Words>
  <Characters>20499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Makpal Abdirazak</dc:creator>
  <cp:keywords/>
  <dc:description/>
  <cp:lastModifiedBy>User</cp:lastModifiedBy>
  <cp:revision>2</cp:revision>
  <cp:lastPrinted>2026-01-16T04:42:00Z</cp:lastPrinted>
  <dcterms:created xsi:type="dcterms:W3CDTF">2026-01-16T15:04:00Z</dcterms:created>
  <dcterms:modified xsi:type="dcterms:W3CDTF">2026-01-16T15:04:00Z</dcterms:modified>
</cp:coreProperties>
</file>